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E20BB">
      <w:pPr>
        <w:pStyle w:val="6"/>
        <w:widowControl/>
        <w:spacing w:beforeAutospacing="0" w:after="526" w:afterAutospacing="0" w:line="18" w:lineRule="atLeast"/>
        <w:jc w:val="center"/>
        <w:rPr>
          <w:b/>
          <w:bCs/>
          <w:sz w:val="32"/>
          <w:szCs w:val="32"/>
        </w:rPr>
      </w:pPr>
      <w:r>
        <w:rPr>
          <w:rFonts w:hint="eastAsia" w:ascii="Arial" w:hAnsi="Arial" w:eastAsia="宋体" w:cs="Arial"/>
          <w:b/>
          <w:bCs/>
          <w:color w:val="181818"/>
          <w:sz w:val="32"/>
          <w:szCs w:val="32"/>
          <w:shd w:val="clear" w:color="auto" w:fill="FFFFFF"/>
          <w:lang w:val="en-US" w:eastAsia="zh-CN"/>
        </w:rPr>
        <w:t>江苏长江地质勘查院编制贵州页岩气土地复垦验收相关报告服务</w:t>
      </w:r>
      <w:r>
        <w:rPr>
          <w:rFonts w:ascii="Arial" w:hAnsi="Arial" w:eastAsia="Arial" w:cs="Arial"/>
          <w:b/>
          <w:bCs/>
          <w:color w:val="181818"/>
          <w:sz w:val="32"/>
          <w:szCs w:val="32"/>
          <w:shd w:val="clear" w:color="auto" w:fill="FFFFFF"/>
        </w:rPr>
        <w:t>采购询价公告</w:t>
      </w:r>
    </w:p>
    <w:p w14:paraId="192831C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3DBCE158">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1.项目名称：土地复垦</w:t>
      </w:r>
      <w:r>
        <w:rPr>
          <w:rFonts w:hint="eastAsia" w:ascii="仿宋_GB2312" w:hAnsi="仿宋_GB2312" w:eastAsia="仿宋_GB2312" w:cs="仿宋_GB2312"/>
          <w:sz w:val="32"/>
          <w:lang w:val="en-US" w:eastAsia="zh-CN"/>
        </w:rPr>
        <w:t>验收报告编制</w:t>
      </w:r>
    </w:p>
    <w:p w14:paraId="34B1D76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2.采购方式：询价采购</w:t>
      </w:r>
    </w:p>
    <w:p w14:paraId="1F08CC38">
      <w:pPr>
        <w:tabs>
          <w:tab w:val="left" w:pos="0"/>
        </w:tabs>
        <w:spacing w:line="540" w:lineRule="exact"/>
        <w:ind w:firstLine="611" w:firstLineChars="191"/>
        <w:rPr>
          <w:rFonts w:hint="default" w:ascii="仿宋_GB2312" w:hAnsi="仿宋_GB2312" w:eastAsia="仿宋_GB2312" w:cs="仿宋_GB2312"/>
          <w:sz w:val="32"/>
          <w:lang w:val="en-US" w:eastAsia="zh-CN"/>
        </w:rPr>
      </w:pPr>
      <w:r>
        <w:rPr>
          <w:rFonts w:hint="eastAsia" w:ascii="仿宋_GB2312" w:hAnsi="仿宋_GB2312" w:eastAsia="仿宋_GB2312" w:cs="仿宋_GB2312"/>
          <w:sz w:val="32"/>
        </w:rPr>
        <w:t>3.采购需求：自签订合同之日后，15个日历天内编制完成符合国家标准</w:t>
      </w:r>
      <w:r>
        <w:rPr>
          <w:rFonts w:hint="eastAsia" w:ascii="仿宋_GB2312" w:hAnsi="仿宋_GB2312" w:eastAsia="仿宋_GB2312" w:cs="仿宋_GB2312"/>
          <w:sz w:val="32"/>
          <w:lang w:val="en-US" w:eastAsia="zh-CN"/>
        </w:rPr>
        <w:t>和验收要求</w:t>
      </w:r>
      <w:r>
        <w:rPr>
          <w:rFonts w:hint="eastAsia" w:ascii="仿宋_GB2312" w:hAnsi="仿宋_GB2312" w:eastAsia="仿宋_GB2312" w:cs="仿宋_GB2312"/>
          <w:sz w:val="32"/>
        </w:rPr>
        <w:t>的</w:t>
      </w:r>
      <w:r>
        <w:rPr>
          <w:rFonts w:hint="eastAsia" w:ascii="仿宋_GB2312" w:hAnsi="仿宋_GB2312" w:eastAsia="仿宋_GB2312" w:cs="仿宋_GB2312"/>
          <w:sz w:val="32"/>
          <w:lang w:val="en-US" w:eastAsia="zh-CN"/>
        </w:rPr>
        <w:t>贵州页岩气项目土地复垦验收相关报告，包括土地复垦规划执行报告、土地复垦验收调查报告及土地复垦质量评估报告。</w:t>
      </w:r>
    </w:p>
    <w:p w14:paraId="3E4A1A20">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4.</w:t>
      </w:r>
      <w:r>
        <w:rPr>
          <w:rFonts w:hint="eastAsia" w:ascii="仿宋_GB2312" w:hAnsi="仿宋_GB2312" w:eastAsia="仿宋_GB2312" w:cs="仿宋_GB2312"/>
          <w:sz w:val="32"/>
          <w:lang w:eastAsia="zh-Hans"/>
        </w:rPr>
        <w:t>资金来源：</w:t>
      </w:r>
      <w:r>
        <w:rPr>
          <w:rFonts w:hint="eastAsia" w:ascii="仿宋_GB2312" w:hAnsi="仿宋_GB2312" w:eastAsia="仿宋_GB2312" w:cs="仿宋_GB2312"/>
          <w:sz w:val="32"/>
        </w:rPr>
        <w:t>自有资金</w:t>
      </w:r>
    </w:p>
    <w:p w14:paraId="1EF1F52C">
      <w:pPr>
        <w:spacing w:line="560" w:lineRule="exact"/>
        <w:ind w:firstLine="640" w:firstLineChars="200"/>
        <w:rPr>
          <w:rFonts w:hint="default" w:eastAsia="仿宋_GB2312"/>
          <w:lang w:val="en-US" w:eastAsia="zh-CN"/>
        </w:rPr>
      </w:pPr>
      <w:r>
        <w:rPr>
          <w:rFonts w:hint="eastAsia" w:ascii="仿宋_GB2312" w:hAnsi="仿宋_GB2312" w:eastAsia="仿宋_GB2312" w:cs="仿宋_GB2312"/>
          <w:sz w:val="32"/>
          <w:lang w:val="en-US" w:eastAsia="zh-CN"/>
        </w:rPr>
        <w:t>5.采购控制价：人民币19万元。</w:t>
      </w:r>
    </w:p>
    <w:p w14:paraId="16E0B2DC">
      <w:pPr>
        <w:tabs>
          <w:tab w:val="left" w:pos="0"/>
        </w:tabs>
        <w:spacing w:line="540" w:lineRule="exact"/>
        <w:ind w:firstLine="611" w:firstLineChars="191"/>
        <w:rPr>
          <w:rFonts w:hint="default"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6</w:t>
      </w:r>
      <w:r>
        <w:rPr>
          <w:rFonts w:hint="eastAsia" w:ascii="仿宋_GB2312" w:hAnsi="仿宋_GB2312" w:eastAsia="仿宋_GB2312" w:cs="仿宋_GB2312"/>
          <w:sz w:val="32"/>
          <w:highlight w:val="none"/>
        </w:rPr>
        <w:t>.采购编号：ZMCJ02CG202610</w:t>
      </w:r>
      <w:r>
        <w:rPr>
          <w:rFonts w:hint="eastAsia" w:ascii="仿宋_GB2312" w:hAnsi="仿宋_GB2312" w:eastAsia="仿宋_GB2312" w:cs="仿宋_GB2312"/>
          <w:sz w:val="32"/>
          <w:highlight w:val="none"/>
          <w:lang w:val="en-US" w:eastAsia="zh-CN"/>
        </w:rPr>
        <w:t>11</w:t>
      </w:r>
    </w:p>
    <w:p w14:paraId="3C5BE328">
      <w:pPr>
        <w:tabs>
          <w:tab w:val="left" w:pos="0"/>
        </w:tabs>
        <w:spacing w:line="540" w:lineRule="exact"/>
        <w:ind w:firstLine="611" w:firstLineChars="191"/>
        <w:rPr>
          <w:rFonts w:hint="default"/>
          <w:highlight w:val="none"/>
          <w:lang w:val="en-US" w:eastAsia="zh-CN"/>
        </w:rPr>
      </w:pPr>
      <w:r>
        <w:rPr>
          <w:rFonts w:hint="eastAsia" w:ascii="仿宋_GB2312" w:hAnsi="仿宋_GB2312" w:eastAsia="仿宋_GB2312" w:cs="仿宋_GB2312"/>
          <w:sz w:val="32"/>
          <w:highlight w:val="none"/>
          <w:lang w:val="en-US" w:eastAsia="zh-CN"/>
        </w:rPr>
        <w:t>7.评标办法：合理低价法</w:t>
      </w:r>
    </w:p>
    <w:p w14:paraId="7B3F3A7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二、响应人的资格要求</w:t>
      </w:r>
    </w:p>
    <w:p w14:paraId="7A1485F8">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1.营业范围:响应人应为在中华人民共和国境内注册的独立法人，成立时间不少于一年，具有独立承担民事责任能力，须提供具有合法、有效的“三证合一”的营业执照，营业执照有相关经营范围。</w:t>
      </w:r>
    </w:p>
    <w:p w14:paraId="6EA383A3">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2.财务要求：响应人有依法纳税的良好记录，财务、资信状况良好，满足履行本项目的需要。</w:t>
      </w:r>
    </w:p>
    <w:p w14:paraId="6452AA2E">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信誉要求：响应人在近三年内（2023年01月01日至响应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75CBE14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.响应人不得与采购人存在利益关系，包括但不限于采购人领导和关键岗位人员持有响应人股权、在响应人中任职、存在亲属关系等。</w:t>
      </w:r>
    </w:p>
    <w:p w14:paraId="0235251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.具有投资参股关系的关联企业，或具有直接管理或被管理关系的母子公司，或同一母公司的子公司，或法定代表人为同一人的两个及两个以上法人不得同时参与响应。</w:t>
      </w:r>
    </w:p>
    <w:p w14:paraId="6FF60A48">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.本次采购不接受联合体响应。</w:t>
      </w:r>
    </w:p>
    <w:p w14:paraId="095DAE1C">
      <w:pPr>
        <w:spacing w:line="560" w:lineRule="exact"/>
        <w:ind w:firstLine="640" w:firstLineChars="200"/>
        <w:rPr>
          <w:rFonts w:hint="eastAsia" w:eastAsiaTheme="minorEastAsia"/>
          <w:lang w:val="en-US" w:eastAsia="zh-CN"/>
        </w:rPr>
      </w:pPr>
      <w:r>
        <w:rPr>
          <w:rFonts w:hint="eastAsia" w:ascii="黑体" w:hAnsi="黑体" w:eastAsia="黑体"/>
          <w:color w:val="000000"/>
          <w:sz w:val="32"/>
          <w:szCs w:val="32"/>
          <w:highlight w:val="none"/>
        </w:rPr>
        <w:t>三、主要日程安排</w:t>
      </w:r>
    </w:p>
    <w:p w14:paraId="7B39C6A7">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1.公告及有关补遗和答疑文件相关事项在中国煤地电子采购平台http://zbcg.ccgc.cn/发布。</w:t>
      </w:r>
    </w:p>
    <w:p w14:paraId="3E3EE04A">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2.响应人须登录“中国煤地电子采购平台”（http://zbcg.ccgc.cn/），免费注册成为会员后，方可参与采购。</w:t>
      </w:r>
    </w:p>
    <w:p w14:paraId="5690D990">
      <w:pPr>
        <w:pStyle w:val="6"/>
        <w:widowControl/>
        <w:shd w:val="clear" w:color="auto" w:fill="FFFFFF"/>
        <w:spacing w:beforeAutospacing="0" w:afterAutospacing="0" w:line="560" w:lineRule="exact"/>
        <w:ind w:firstLine="640" w:firstLineChars="200"/>
        <w:rPr>
          <w:rFonts w:hint="default"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3.响应文件联系采购人获取。</w:t>
      </w:r>
    </w:p>
    <w:p w14:paraId="289812D3">
      <w:pPr>
        <w:pStyle w:val="6"/>
        <w:widowControl/>
        <w:shd w:val="clear" w:color="auto" w:fill="FFFFFF"/>
        <w:spacing w:beforeAutospacing="0" w:afterAutospacing="0" w:line="560" w:lineRule="exact"/>
        <w:ind w:firstLine="640" w:firstLineChars="200"/>
        <w:rPr>
          <w:rFonts w:hint="default"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4.响应文件须在2026年7月17日9:00前邮寄至江苏省常州市和电路10号。</w:t>
      </w:r>
    </w:p>
    <w:p w14:paraId="735D6C12">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5.交响应文件截止时间:2026年7月17日9:00前。</w:t>
      </w:r>
    </w:p>
    <w:p w14:paraId="133D1678">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6.开标时间:2026年7月17日9:00，按时开标。</w:t>
      </w:r>
    </w:p>
    <w:p w14:paraId="5E3DAB45">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7.供应商响应过程中，如遇平台操作使用问题，请咨询平台客户服务中心。</w:t>
      </w:r>
    </w:p>
    <w:p w14:paraId="12C3B369">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平台客服工作时间：法定工作日8:30-11:30&amp;13:30-17:00</w:t>
      </w:r>
    </w:p>
    <w:p w14:paraId="606A25B9">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平台客服联系电话：4001871811</w:t>
      </w:r>
      <w:bookmarkStart w:id="18" w:name="_GoBack"/>
      <w:bookmarkEnd w:id="18"/>
    </w:p>
    <w:p w14:paraId="65DFD0F5">
      <w:pPr>
        <w:ind w:firstLine="640" w:firstLineChars="2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四、采购方及联系方式</w:t>
      </w:r>
    </w:p>
    <w:p w14:paraId="77AB214E">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采购人：江苏长江地质勘查院</w:t>
      </w:r>
    </w:p>
    <w:p w14:paraId="72BFC42B">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地址：常州市和电路10号。</w:t>
      </w:r>
    </w:p>
    <w:p w14:paraId="36D4759B">
      <w:pPr>
        <w:pStyle w:val="6"/>
        <w:widowControl/>
        <w:shd w:val="clear" w:color="auto" w:fill="FFFFFF"/>
        <w:spacing w:beforeAutospacing="0" w:afterAutospacing="0" w:line="560" w:lineRule="exact"/>
        <w:ind w:firstLine="640" w:firstLineChars="200"/>
        <w:rPr>
          <w:rFonts w:hint="default"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联系人：沙工              电话：15961197982</w:t>
      </w:r>
    </w:p>
    <w:p w14:paraId="34429E06">
      <w:pPr>
        <w:pStyle w:val="6"/>
        <w:widowControl/>
        <w:shd w:val="clear" w:color="auto" w:fill="FFFFFF"/>
        <w:spacing w:beforeAutospacing="0" w:afterAutospacing="0" w:line="560" w:lineRule="exact"/>
        <w:ind w:firstLine="1920" w:firstLineChars="600"/>
        <w:rPr>
          <w:rFonts w:hint="default"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 xml:space="preserve">丁经理            电话：15951878519  </w:t>
      </w:r>
    </w:p>
    <w:p w14:paraId="738A291F">
      <w:pPr>
        <w:widowControl/>
        <w:ind w:firstLine="640" w:firstLineChars="200"/>
        <w:jc w:val="lef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五、采购监督部门</w:t>
      </w:r>
    </w:p>
    <w:p w14:paraId="740D4973">
      <w:pPr>
        <w:pStyle w:val="6"/>
        <w:widowControl/>
        <w:shd w:val="clear" w:color="auto" w:fill="FFFFFF"/>
        <w:spacing w:beforeAutospacing="0" w:afterAutospacing="0" w:line="560" w:lineRule="exact"/>
        <w:ind w:firstLine="640" w:firstLineChars="200"/>
        <w:rPr>
          <w:rFonts w:hint="default" w:ascii="仿宋_GB2312" w:hAnsi="宋体" w:eastAsia="仿宋_GB2312"/>
          <w:snapToGrid w:val="0"/>
          <w:kern w:val="2"/>
          <w:sz w:val="32"/>
          <w:szCs w:val="32"/>
          <w:highlight w:val="none"/>
          <w:lang w:val="en-US" w:eastAsia="zh-CN"/>
        </w:rPr>
      </w:pPr>
      <w:r>
        <w:rPr>
          <w:rFonts w:hint="eastAsia" w:ascii="仿宋_GB2312" w:hAnsi="宋体" w:eastAsia="仿宋_GB2312"/>
          <w:snapToGrid w:val="0"/>
          <w:kern w:val="2"/>
          <w:sz w:val="32"/>
          <w:szCs w:val="32"/>
          <w:highlight w:val="none"/>
          <w:lang w:val="en-US" w:eastAsia="zh-CN"/>
        </w:rPr>
        <w:t>纪检部门     电话：0519-85302774</w:t>
      </w:r>
    </w:p>
    <w:p w14:paraId="107DFEBE">
      <w:pPr>
        <w:pStyle w:val="6"/>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lang w:val="en-US" w:eastAsia="zh-CN"/>
        </w:rPr>
        <w:sectPr>
          <w:pgSz w:w="11906" w:h="16838"/>
          <w:pgMar w:top="1440" w:right="1800" w:bottom="1440" w:left="1800" w:header="851" w:footer="992" w:gutter="0"/>
          <w:cols w:space="720" w:num="1"/>
          <w:docGrid w:type="lines" w:linePitch="312" w:charSpace="0"/>
        </w:sectPr>
      </w:pPr>
    </w:p>
    <w:p w14:paraId="1345C330">
      <w:pPr>
        <w:ind w:firstLine="504"/>
        <w:jc w:val="center"/>
        <w:rPr>
          <w:rFonts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江苏长江地质勘查院</w:t>
      </w:r>
    </w:p>
    <w:p w14:paraId="279A2AF8">
      <w:pPr>
        <w:ind w:firstLine="504"/>
        <w:jc w:val="center"/>
        <w:rPr>
          <w:rFonts w:hint="eastAsia" w:ascii="方正小标宋简体" w:hAnsi="Times New Roman" w:eastAsia="方正小标宋简体" w:cs="Times New Roman"/>
          <w:sz w:val="48"/>
          <w:szCs w:val="48"/>
          <w:lang w:val="en-US" w:eastAsia="zh-CN"/>
        </w:rPr>
      </w:pPr>
      <w:r>
        <w:rPr>
          <w:rFonts w:hint="eastAsia" w:ascii="方正小标宋简体" w:hAnsi="Times New Roman" w:eastAsia="方正小标宋简体" w:cs="Times New Roman"/>
          <w:sz w:val="48"/>
          <w:szCs w:val="48"/>
        </w:rPr>
        <w:t>编制</w:t>
      </w:r>
      <w:r>
        <w:rPr>
          <w:rFonts w:hint="eastAsia" w:ascii="方正小标宋简体" w:hAnsi="Times New Roman" w:eastAsia="方正小标宋简体" w:cs="Times New Roman"/>
          <w:sz w:val="48"/>
          <w:szCs w:val="48"/>
          <w:lang w:val="en-US" w:eastAsia="zh-CN"/>
        </w:rPr>
        <w:t>贵州页岩气</w:t>
      </w:r>
      <w:r>
        <w:rPr>
          <w:rFonts w:hint="eastAsia" w:ascii="方正小标宋简体" w:hAnsi="Times New Roman" w:eastAsia="方正小标宋简体" w:cs="Times New Roman"/>
          <w:sz w:val="48"/>
          <w:szCs w:val="48"/>
        </w:rPr>
        <w:t>土地复垦</w:t>
      </w:r>
      <w:r>
        <w:rPr>
          <w:rFonts w:hint="eastAsia" w:ascii="方正小标宋简体" w:hAnsi="Times New Roman" w:eastAsia="方正小标宋简体" w:cs="Times New Roman"/>
          <w:sz w:val="48"/>
          <w:szCs w:val="48"/>
          <w:lang w:val="en-US" w:eastAsia="zh-CN"/>
        </w:rPr>
        <w:t>验收</w:t>
      </w:r>
    </w:p>
    <w:p w14:paraId="0B9162A5">
      <w:pPr>
        <w:ind w:firstLine="504"/>
        <w:jc w:val="center"/>
        <w:rPr>
          <w:rFonts w:hint="eastAsia" w:ascii="方正小标宋简体" w:hAnsi="Times New Roman" w:eastAsia="方正小标宋简体" w:cs="Times New Roman"/>
          <w:sz w:val="48"/>
          <w:szCs w:val="48"/>
          <w:lang w:val="en-US" w:eastAsia="zh-CN"/>
        </w:rPr>
      </w:pPr>
      <w:r>
        <w:rPr>
          <w:rFonts w:hint="eastAsia" w:ascii="方正小标宋简体" w:hAnsi="Times New Roman" w:eastAsia="方正小标宋简体" w:cs="Times New Roman"/>
          <w:sz w:val="48"/>
          <w:szCs w:val="48"/>
          <w:lang w:val="en-US" w:eastAsia="zh-CN"/>
        </w:rPr>
        <w:t>相关报告</w:t>
      </w:r>
      <w:r>
        <w:rPr>
          <w:rFonts w:hint="eastAsia" w:ascii="方正小标宋简体" w:hAnsi="Times New Roman" w:eastAsia="方正小标宋简体" w:cs="Times New Roman"/>
          <w:sz w:val="48"/>
          <w:szCs w:val="48"/>
        </w:rPr>
        <w:t>服务</w:t>
      </w:r>
      <w:r>
        <w:rPr>
          <w:rFonts w:hint="eastAsia" w:ascii="方正小标宋简体" w:hAnsi="Times New Roman" w:eastAsia="方正小标宋简体" w:cs="Times New Roman"/>
          <w:sz w:val="48"/>
          <w:szCs w:val="48"/>
          <w:lang w:val="en-US" w:eastAsia="zh-CN"/>
        </w:rPr>
        <w:t>采购项目</w:t>
      </w:r>
    </w:p>
    <w:p w14:paraId="5E88689B">
      <w:pPr>
        <w:ind w:firstLine="504"/>
        <w:jc w:val="center"/>
        <w:rPr>
          <w:rFonts w:ascii="方正小标宋简体" w:hAnsi="Times New Roman" w:eastAsia="方正小标宋简体" w:cs="Times New Roman"/>
          <w:sz w:val="52"/>
          <w:szCs w:val="52"/>
        </w:rPr>
      </w:pPr>
    </w:p>
    <w:p w14:paraId="0BA63FAA">
      <w:pPr>
        <w:ind w:firstLine="424"/>
        <w:rPr>
          <w:rFonts w:eastAsia="黑体"/>
          <w:sz w:val="20"/>
        </w:rPr>
      </w:pPr>
    </w:p>
    <w:p w14:paraId="75A1555B">
      <w:pPr>
        <w:pStyle w:val="4"/>
        <w:rPr>
          <w:rFonts w:eastAsia="黑体"/>
          <w:sz w:val="20"/>
        </w:rPr>
      </w:pPr>
    </w:p>
    <w:p w14:paraId="34D196DB">
      <w:pPr>
        <w:pStyle w:val="4"/>
        <w:rPr>
          <w:rFonts w:eastAsia="黑体"/>
          <w:sz w:val="20"/>
        </w:rPr>
      </w:pPr>
    </w:p>
    <w:p w14:paraId="617A78D4">
      <w:pPr>
        <w:ind w:firstLine="424"/>
        <w:rPr>
          <w:rFonts w:eastAsia="黑体"/>
          <w:sz w:val="20"/>
        </w:rPr>
      </w:pPr>
    </w:p>
    <w:p w14:paraId="7F7EFCF7">
      <w:pPr>
        <w:jc w:val="center"/>
        <w:rPr>
          <w:spacing w:val="200"/>
          <w:sz w:val="52"/>
          <w:szCs w:val="52"/>
        </w:rPr>
      </w:pPr>
      <w:r>
        <w:rPr>
          <w:rFonts w:hint="eastAsia" w:eastAsia="宋体"/>
          <w:spacing w:val="200"/>
          <w:sz w:val="52"/>
          <w:szCs w:val="52"/>
        </w:rPr>
        <w:t>询价</w:t>
      </w:r>
      <w:r>
        <w:rPr>
          <w:rFonts w:hint="eastAsia"/>
          <w:spacing w:val="200"/>
          <w:sz w:val="52"/>
          <w:szCs w:val="52"/>
        </w:rPr>
        <w:t>文件</w:t>
      </w:r>
    </w:p>
    <w:p w14:paraId="031E8F59">
      <w:pPr>
        <w:jc w:val="center"/>
        <w:rPr>
          <w:sz w:val="30"/>
          <w:szCs w:val="30"/>
        </w:rPr>
      </w:pPr>
    </w:p>
    <w:p w14:paraId="51862CB4">
      <w:pPr>
        <w:ind w:firstLine="584"/>
        <w:rPr>
          <w:rFonts w:eastAsia="黑体"/>
          <w:sz w:val="28"/>
        </w:rPr>
      </w:pPr>
    </w:p>
    <w:p w14:paraId="25FBD393">
      <w:pPr>
        <w:ind w:firstLine="584"/>
        <w:rPr>
          <w:rFonts w:eastAsia="黑体"/>
          <w:sz w:val="28"/>
        </w:rPr>
      </w:pPr>
    </w:p>
    <w:p w14:paraId="45698E4C">
      <w:pPr>
        <w:ind w:firstLine="584"/>
        <w:rPr>
          <w:rFonts w:eastAsia="黑体"/>
          <w:sz w:val="28"/>
        </w:rPr>
      </w:pPr>
    </w:p>
    <w:p w14:paraId="318BC4B7">
      <w:pPr>
        <w:pStyle w:val="4"/>
        <w:rPr>
          <w:rFonts w:eastAsia="黑体"/>
          <w:sz w:val="28"/>
        </w:rPr>
      </w:pPr>
    </w:p>
    <w:p w14:paraId="1110424F">
      <w:pPr>
        <w:pStyle w:val="4"/>
        <w:rPr>
          <w:rFonts w:eastAsia="黑体"/>
          <w:sz w:val="28"/>
        </w:rPr>
      </w:pPr>
    </w:p>
    <w:p w14:paraId="286732EA">
      <w:pPr>
        <w:pStyle w:val="4"/>
        <w:rPr>
          <w:rFonts w:eastAsia="黑体"/>
          <w:sz w:val="28"/>
        </w:rPr>
      </w:pPr>
    </w:p>
    <w:p w14:paraId="1347B3F0">
      <w:pPr>
        <w:rPr>
          <w:rFonts w:eastAsia="黑体"/>
          <w:sz w:val="28"/>
        </w:rPr>
      </w:pPr>
    </w:p>
    <w:p w14:paraId="65BA1375">
      <w:pPr>
        <w:ind w:right="-1"/>
        <w:jc w:val="center"/>
        <w:rPr>
          <w:iCs/>
          <w:spacing w:val="15"/>
          <w:sz w:val="24"/>
        </w:rPr>
      </w:pPr>
      <w:r>
        <w:rPr>
          <w:rFonts w:hint="eastAsia" w:eastAsia="宋体"/>
          <w:iCs/>
          <w:spacing w:val="15"/>
          <w:sz w:val="24"/>
        </w:rPr>
        <w:t>响应人</w:t>
      </w:r>
      <w:r>
        <w:rPr>
          <w:rFonts w:hint="eastAsia"/>
          <w:iCs/>
          <w:spacing w:val="15"/>
          <w:sz w:val="24"/>
        </w:rPr>
        <w:t>：</w:t>
      </w: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u w:val="single"/>
        </w:rPr>
        <w:t xml:space="preserve">  </w:t>
      </w:r>
      <w:r>
        <w:rPr>
          <w:rFonts w:hint="eastAsia"/>
          <w:iCs/>
          <w:spacing w:val="15"/>
          <w:sz w:val="24"/>
        </w:rPr>
        <w:t>（盖单位章）</w:t>
      </w:r>
    </w:p>
    <w:p w14:paraId="7362D6FC">
      <w:pPr>
        <w:ind w:right="1273" w:rightChars="606" w:firstLine="1274" w:firstLineChars="472"/>
        <w:rPr>
          <w:iCs/>
          <w:spacing w:val="15"/>
          <w:sz w:val="24"/>
        </w:rPr>
      </w:pPr>
    </w:p>
    <w:p w14:paraId="7C1D0FD3">
      <w:pPr>
        <w:ind w:right="139" w:rightChars="66"/>
        <w:jc w:val="center"/>
        <w:rPr>
          <w:rFonts w:hint="eastAsia"/>
          <w:iCs/>
          <w:spacing w:val="15"/>
          <w:sz w:val="24"/>
        </w:rPr>
      </w:pPr>
      <w:r>
        <w:rPr>
          <w:rFonts w:hint="eastAsia"/>
          <w:iCs/>
          <w:spacing w:val="15"/>
          <w:sz w:val="24"/>
        </w:rPr>
        <w:t>法定代表人(单位负责人)或委托代理人：</w:t>
      </w:r>
      <w:r>
        <w:rPr>
          <w:rFonts w:hint="eastAsia"/>
          <w:iCs/>
          <w:spacing w:val="15"/>
          <w:sz w:val="24"/>
          <w:u w:val="single"/>
        </w:rPr>
        <w:t xml:space="preserve">        </w:t>
      </w:r>
      <w:r>
        <w:rPr>
          <w:rFonts w:hint="eastAsia"/>
          <w:iCs/>
          <w:spacing w:val="15"/>
          <w:sz w:val="24"/>
        </w:rPr>
        <w:t xml:space="preserve"> (签字</w:t>
      </w:r>
      <w:r>
        <w:rPr>
          <w:rFonts w:hint="eastAsia" w:eastAsia="宋体"/>
          <w:iCs/>
          <w:spacing w:val="15"/>
          <w:sz w:val="24"/>
        </w:rPr>
        <w:t>/盖章</w:t>
      </w:r>
      <w:r>
        <w:rPr>
          <w:rFonts w:hint="eastAsia"/>
          <w:iCs/>
          <w:spacing w:val="15"/>
          <w:sz w:val="24"/>
        </w:rPr>
        <w:t>）</w:t>
      </w:r>
    </w:p>
    <w:p w14:paraId="613E2151">
      <w:pPr>
        <w:ind w:right="139" w:rightChars="66"/>
        <w:jc w:val="center"/>
        <w:rPr>
          <w:rFonts w:hint="eastAsia"/>
          <w:iCs/>
          <w:spacing w:val="15"/>
          <w:sz w:val="24"/>
        </w:rPr>
      </w:pPr>
    </w:p>
    <w:p w14:paraId="419F3BC1">
      <w:pPr>
        <w:ind w:right="139" w:rightChars="66"/>
        <w:jc w:val="center"/>
        <w:rPr>
          <w:rFonts w:hint="eastAsia"/>
          <w:iCs/>
          <w:spacing w:val="15"/>
          <w:sz w:val="24"/>
        </w:rPr>
      </w:pPr>
    </w:p>
    <w:p w14:paraId="53213D8D">
      <w:pPr>
        <w:ind w:right="139" w:rightChars="66"/>
        <w:jc w:val="center"/>
        <w:rPr>
          <w:rFonts w:hint="eastAsia"/>
          <w:iCs/>
          <w:spacing w:val="15"/>
          <w:sz w:val="24"/>
        </w:rPr>
      </w:pPr>
    </w:p>
    <w:p w14:paraId="5FEC05CA">
      <w:pPr>
        <w:ind w:right="139" w:rightChars="66"/>
        <w:jc w:val="center"/>
        <w:rPr>
          <w:iCs/>
          <w:spacing w:val="15"/>
          <w:sz w:val="24"/>
        </w:rPr>
      </w:pP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rPr>
        <w:t>年</w:t>
      </w: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rPr>
        <w:t>月</w:t>
      </w:r>
      <w:r>
        <w:rPr>
          <w:rFonts w:hint="eastAsia"/>
          <w:iCs/>
          <w:spacing w:val="15"/>
          <w:sz w:val="24"/>
          <w:u w:val="single"/>
        </w:rPr>
        <w:t xml:space="preserve">      </w:t>
      </w:r>
      <w:r>
        <w:rPr>
          <w:rFonts w:hint="eastAsia"/>
          <w:iCs/>
          <w:spacing w:val="15"/>
          <w:sz w:val="24"/>
        </w:rPr>
        <w:t xml:space="preserve">日 </w:t>
      </w:r>
      <w:bookmarkStart w:id="0" w:name="_Toc309377705"/>
      <w:bookmarkEnd w:id="0"/>
    </w:p>
    <w:p w14:paraId="13E2D0C1">
      <w:pPr>
        <w:rPr>
          <w:rFonts w:hint="eastAsia" w:ascii="楷体" w:hAnsi="楷体" w:eastAsia="楷体" w:cs="楷体"/>
          <w:sz w:val="28"/>
          <w:szCs w:val="28"/>
        </w:rPr>
      </w:pPr>
    </w:p>
    <w:p w14:paraId="2068F736">
      <w:pPr>
        <w:jc w:val="center"/>
        <w:rPr>
          <w:rFonts w:hint="eastAsia" w:ascii="楷体" w:hAnsi="楷体" w:eastAsia="楷体" w:cs="楷体"/>
          <w:sz w:val="28"/>
          <w:szCs w:val="28"/>
        </w:rPr>
      </w:pPr>
      <w:r>
        <w:rPr>
          <w:rFonts w:hint="eastAsia" w:ascii="楷体" w:hAnsi="楷体" w:eastAsia="楷体" w:cs="楷体"/>
          <w:sz w:val="28"/>
          <w:szCs w:val="28"/>
        </w:rPr>
        <w:t>一、响应函</w:t>
      </w:r>
    </w:p>
    <w:p w14:paraId="5E919ABA">
      <w:pPr>
        <w:rPr>
          <w:rFonts w:hint="eastAsia" w:ascii="楷体" w:hAnsi="楷体" w:eastAsia="楷体" w:cs="楷体"/>
          <w:bCs/>
          <w:kern w:val="24"/>
          <w:sz w:val="24"/>
        </w:rPr>
      </w:pPr>
    </w:p>
    <w:p w14:paraId="2F19CAF5">
      <w:pPr>
        <w:rPr>
          <w:rFonts w:hint="eastAsia" w:ascii="楷体" w:hAnsi="楷体" w:eastAsia="楷体" w:cs="楷体"/>
          <w:bCs/>
          <w:kern w:val="24"/>
          <w:sz w:val="24"/>
        </w:rPr>
      </w:pPr>
      <w:r>
        <w:rPr>
          <w:rFonts w:hint="eastAsia" w:ascii="楷体" w:hAnsi="楷体" w:eastAsia="楷体" w:cs="楷体"/>
          <w:bCs/>
          <w:kern w:val="24"/>
          <w:sz w:val="24"/>
        </w:rPr>
        <w:t>江苏长江地质勘查院：</w:t>
      </w:r>
    </w:p>
    <w:p w14:paraId="71014007">
      <w:pPr>
        <w:ind w:firstLine="444"/>
        <w:rPr>
          <w:rFonts w:hint="eastAsia" w:ascii="楷体" w:hAnsi="楷体" w:eastAsia="楷体" w:cs="楷体"/>
          <w:bCs/>
          <w:kern w:val="24"/>
          <w:sz w:val="24"/>
        </w:rPr>
      </w:pPr>
      <w:r>
        <w:rPr>
          <w:rFonts w:hint="eastAsia" w:ascii="楷体" w:hAnsi="楷体" w:eastAsia="楷体" w:cs="楷体"/>
          <w:bCs/>
          <w:kern w:val="24"/>
          <w:sz w:val="24"/>
        </w:rPr>
        <w:t>（xxxxxxxxxx）授权（xxx，员工/董事等）为全权代表，参加贵方组织的（编制贵州页岩气土地复垦验收相关报告服务）的有关活动，为此：</w:t>
      </w:r>
    </w:p>
    <w:p w14:paraId="6AE64DAA">
      <w:pPr>
        <w:ind w:firstLine="444"/>
        <w:rPr>
          <w:rFonts w:hint="eastAsia" w:ascii="楷体" w:hAnsi="楷体" w:eastAsia="楷体" w:cs="楷体"/>
          <w:bCs/>
          <w:kern w:val="24"/>
          <w:sz w:val="24"/>
        </w:rPr>
      </w:pPr>
      <w:r>
        <w:rPr>
          <w:rFonts w:hint="eastAsia" w:ascii="楷体" w:hAnsi="楷体" w:eastAsia="楷体" w:cs="楷体"/>
          <w:bCs/>
          <w:kern w:val="24"/>
          <w:sz w:val="24"/>
        </w:rPr>
        <w:t>1.提供询价人须知规定的全部询价文件（正本[ 1 ]份）。</w:t>
      </w:r>
    </w:p>
    <w:p w14:paraId="46B0FB8B">
      <w:pPr>
        <w:ind w:firstLine="444"/>
        <w:rPr>
          <w:rFonts w:hint="eastAsia" w:ascii="楷体" w:hAnsi="楷体" w:eastAsia="楷体" w:cs="楷体"/>
          <w:bCs/>
          <w:kern w:val="24"/>
          <w:sz w:val="24"/>
        </w:rPr>
      </w:pPr>
      <w:r>
        <w:rPr>
          <w:rFonts w:hint="eastAsia" w:ascii="楷体" w:hAnsi="楷体" w:eastAsia="楷体" w:cs="楷体"/>
          <w:bCs/>
          <w:kern w:val="24"/>
          <w:sz w:val="24"/>
        </w:rPr>
        <w:t>2.提供按询价文件要求的技术服务的报价。（详见 附件）。</w:t>
      </w:r>
    </w:p>
    <w:p w14:paraId="57369446">
      <w:pPr>
        <w:ind w:firstLine="444"/>
        <w:rPr>
          <w:rFonts w:hint="eastAsia" w:ascii="楷体" w:hAnsi="楷体" w:eastAsia="楷体" w:cs="楷体"/>
          <w:bCs/>
          <w:kern w:val="24"/>
          <w:sz w:val="24"/>
        </w:rPr>
      </w:pPr>
      <w:r>
        <w:rPr>
          <w:rFonts w:hint="eastAsia" w:ascii="楷体" w:hAnsi="楷体" w:eastAsia="楷体" w:cs="楷体"/>
          <w:bCs/>
          <w:kern w:val="24"/>
          <w:sz w:val="24"/>
        </w:rPr>
        <w:t>3.我方将按询价文件的规定履行全部责任和义务。</w:t>
      </w:r>
    </w:p>
    <w:p w14:paraId="551B8D2C">
      <w:pPr>
        <w:ind w:firstLine="444"/>
        <w:rPr>
          <w:rFonts w:hint="eastAsia" w:ascii="楷体" w:hAnsi="楷体" w:eastAsia="楷体" w:cs="楷体"/>
          <w:bCs/>
          <w:kern w:val="24"/>
          <w:sz w:val="24"/>
        </w:rPr>
      </w:pPr>
      <w:r>
        <w:rPr>
          <w:rFonts w:hint="eastAsia" w:ascii="楷体" w:hAnsi="楷体" w:eastAsia="楷体" w:cs="楷体"/>
          <w:bCs/>
          <w:kern w:val="24"/>
          <w:sz w:val="24"/>
        </w:rPr>
        <w:t>4.我方已详细审查全部询价文件，我们完全理解并同意放弃对询价文件提出质疑及/或争议的权利。</w:t>
      </w:r>
    </w:p>
    <w:p w14:paraId="71BFFCF4">
      <w:pPr>
        <w:ind w:firstLine="444"/>
        <w:rPr>
          <w:rFonts w:hint="eastAsia" w:ascii="楷体" w:hAnsi="楷体" w:eastAsia="楷体" w:cs="楷体"/>
          <w:bCs/>
          <w:kern w:val="24"/>
          <w:sz w:val="24"/>
        </w:rPr>
      </w:pPr>
      <w:r>
        <w:rPr>
          <w:rFonts w:hint="eastAsia" w:ascii="楷体" w:hAnsi="楷体" w:eastAsia="楷体" w:cs="楷体"/>
          <w:bCs/>
          <w:kern w:val="24"/>
          <w:sz w:val="24"/>
        </w:rPr>
        <w:t>5.我方递交询价文件的有效期为自递交询价文件截止日起 60 个日历日。</w:t>
      </w:r>
    </w:p>
    <w:p w14:paraId="03C7AB36">
      <w:pPr>
        <w:ind w:firstLine="444"/>
        <w:rPr>
          <w:rFonts w:hint="eastAsia" w:ascii="楷体" w:hAnsi="楷体" w:eastAsia="楷体" w:cs="楷体"/>
          <w:bCs/>
          <w:kern w:val="24"/>
          <w:sz w:val="24"/>
        </w:rPr>
      </w:pPr>
      <w:r>
        <w:rPr>
          <w:rFonts w:hint="eastAsia" w:ascii="楷体" w:hAnsi="楷体" w:eastAsia="楷体" w:cs="楷体"/>
          <w:bCs/>
          <w:kern w:val="24"/>
          <w:sz w:val="24"/>
        </w:rPr>
        <w:t>6.如果在规定的递交询价文件截止时间后，我方在响应有效期内撤回询价文件。</w:t>
      </w:r>
    </w:p>
    <w:p w14:paraId="3C4449B0">
      <w:pPr>
        <w:ind w:firstLine="444"/>
        <w:rPr>
          <w:rFonts w:hint="eastAsia" w:ascii="楷体" w:hAnsi="楷体" w:eastAsia="楷体" w:cs="楷体"/>
          <w:bCs/>
          <w:kern w:val="24"/>
          <w:sz w:val="24"/>
        </w:rPr>
      </w:pPr>
      <w:r>
        <w:rPr>
          <w:rFonts w:hint="eastAsia" w:ascii="楷体" w:hAnsi="楷体" w:eastAsia="楷体" w:cs="楷体"/>
          <w:bCs/>
          <w:kern w:val="24"/>
          <w:sz w:val="24"/>
        </w:rPr>
        <w:t>7.我方愿意向贵方提供任何与该项询价文件有关的数据、情况和技术资料，完全理解贵方不一定接受最低价的询价文件或收到的任何询价文件。</w:t>
      </w:r>
    </w:p>
    <w:p w14:paraId="484B5EBC">
      <w:pPr>
        <w:ind w:firstLine="444"/>
        <w:rPr>
          <w:rFonts w:hint="eastAsia" w:ascii="楷体" w:hAnsi="楷体" w:eastAsia="楷体" w:cs="楷体"/>
          <w:bCs/>
          <w:kern w:val="24"/>
          <w:sz w:val="24"/>
        </w:rPr>
      </w:pPr>
      <w:r>
        <w:rPr>
          <w:rFonts w:hint="eastAsia" w:ascii="楷体" w:hAnsi="楷体" w:eastAsia="楷体" w:cs="楷体"/>
          <w:bCs/>
          <w:kern w:val="24"/>
          <w:sz w:val="24"/>
        </w:rPr>
        <w:t>8.我方授权贵方查询或调查我们递交的与本询价文件有关的声明、文件和资料，并同意在贵方的要求下提供相关文件或证书的原件及其他相关书面材料，以及通过我们的开户银行和客户澄清询价文件中有关财务和技术方面的问题。</w:t>
      </w:r>
    </w:p>
    <w:p w14:paraId="0FF6D1CF">
      <w:pPr>
        <w:ind w:firstLine="444"/>
        <w:rPr>
          <w:rFonts w:hint="eastAsia" w:ascii="楷体" w:hAnsi="楷体" w:eastAsia="楷体" w:cs="楷体"/>
          <w:bCs/>
          <w:kern w:val="24"/>
          <w:sz w:val="24"/>
        </w:rPr>
      </w:pPr>
      <w:r>
        <w:rPr>
          <w:rFonts w:hint="eastAsia" w:ascii="楷体" w:hAnsi="楷体" w:eastAsia="楷体" w:cs="楷体"/>
          <w:bCs/>
          <w:kern w:val="24"/>
          <w:sz w:val="24"/>
        </w:rPr>
        <w:t>9.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36C8A743">
      <w:pPr>
        <w:ind w:firstLine="444"/>
        <w:rPr>
          <w:rFonts w:hint="eastAsia" w:ascii="楷体" w:hAnsi="楷体" w:eastAsia="楷体" w:cs="楷体"/>
          <w:bCs/>
          <w:kern w:val="24"/>
          <w:sz w:val="24"/>
        </w:rPr>
      </w:pPr>
      <w:r>
        <w:rPr>
          <w:rFonts w:hint="eastAsia" w:ascii="楷体" w:hAnsi="楷体" w:eastAsia="楷体" w:cs="楷体"/>
          <w:bCs/>
          <w:kern w:val="24"/>
          <w:sz w:val="24"/>
        </w:rPr>
        <w:t>10.我方在本次投标活动中绝无资质挂靠、串标、围标情形，若经贵方查出，立即取消我方响应资格并承担相应的法律责任。</w:t>
      </w:r>
    </w:p>
    <w:p w14:paraId="62781D53">
      <w:pPr>
        <w:ind w:firstLine="444"/>
        <w:rPr>
          <w:rFonts w:hint="eastAsia" w:ascii="楷体" w:hAnsi="楷体" w:eastAsia="楷体" w:cs="楷体"/>
          <w:bCs/>
          <w:kern w:val="24"/>
          <w:sz w:val="24"/>
        </w:rPr>
      </w:pPr>
      <w:r>
        <w:rPr>
          <w:rFonts w:hint="eastAsia" w:ascii="楷体" w:hAnsi="楷体" w:eastAsia="楷体" w:cs="楷体"/>
          <w:bCs/>
          <w:kern w:val="24"/>
          <w:sz w:val="24"/>
        </w:rPr>
        <w:t>11.我方未被地市级及以上行政主管部门做出取消响应资格的处罚且该处罚在有效期内的。</w:t>
      </w:r>
    </w:p>
    <w:p w14:paraId="7A4C8F7A">
      <w:pPr>
        <w:ind w:firstLine="444"/>
        <w:rPr>
          <w:rFonts w:hint="eastAsia" w:ascii="楷体" w:hAnsi="楷体" w:eastAsia="楷体" w:cs="楷体"/>
          <w:bCs/>
          <w:kern w:val="24"/>
          <w:sz w:val="24"/>
        </w:rPr>
      </w:pPr>
      <w:r>
        <w:rPr>
          <w:rFonts w:hint="eastAsia" w:ascii="楷体" w:hAnsi="楷体" w:eastAsia="楷体" w:cs="楷体"/>
          <w:bCs/>
          <w:kern w:val="24"/>
          <w:sz w:val="24"/>
        </w:rPr>
        <w:t>12.我方在以往的招标采购活动中，无重大违法、违规的不良记录；</w:t>
      </w:r>
    </w:p>
    <w:p w14:paraId="33844B3F">
      <w:pPr>
        <w:ind w:firstLine="444"/>
        <w:rPr>
          <w:rFonts w:hint="eastAsia" w:ascii="楷体" w:hAnsi="楷体" w:eastAsia="楷体" w:cs="楷体"/>
          <w:bCs/>
          <w:kern w:val="24"/>
          <w:sz w:val="24"/>
        </w:rPr>
      </w:pPr>
      <w:r>
        <w:rPr>
          <w:rFonts w:hint="eastAsia" w:ascii="楷体" w:hAnsi="楷体" w:eastAsia="楷体" w:cs="楷体"/>
          <w:bCs/>
          <w:kern w:val="24"/>
          <w:sz w:val="24"/>
        </w:rPr>
        <w:t>13.与本询价文件有关的一切往来通讯请寄：</w:t>
      </w:r>
    </w:p>
    <w:p w14:paraId="72E8EAF3">
      <w:pPr>
        <w:ind w:firstLine="444"/>
        <w:rPr>
          <w:rFonts w:hint="eastAsia" w:ascii="楷体" w:hAnsi="楷体" w:eastAsia="楷体" w:cs="楷体"/>
          <w:bCs/>
          <w:kern w:val="24"/>
          <w:sz w:val="24"/>
        </w:rPr>
      </w:pPr>
    </w:p>
    <w:p w14:paraId="1551C40B">
      <w:pPr>
        <w:ind w:firstLine="444"/>
        <w:rPr>
          <w:rFonts w:hint="eastAsia" w:ascii="楷体" w:hAnsi="楷体" w:eastAsia="楷体" w:cs="楷体"/>
          <w:bCs/>
          <w:kern w:val="24"/>
          <w:sz w:val="24"/>
        </w:rPr>
      </w:pPr>
      <w:r>
        <w:rPr>
          <w:rFonts w:hint="eastAsia" w:ascii="楷体" w:hAnsi="楷体" w:eastAsia="楷体" w:cs="楷体"/>
          <w:bCs/>
          <w:kern w:val="24"/>
          <w:sz w:val="24"/>
        </w:rPr>
        <w:t>地    址：</w:t>
      </w:r>
    </w:p>
    <w:p w14:paraId="2F57A38B">
      <w:pPr>
        <w:ind w:firstLine="444"/>
        <w:rPr>
          <w:rFonts w:hint="eastAsia" w:ascii="楷体" w:hAnsi="楷体" w:eastAsia="楷体" w:cs="楷体"/>
          <w:bCs/>
          <w:kern w:val="24"/>
          <w:sz w:val="24"/>
        </w:rPr>
      </w:pPr>
      <w:r>
        <w:rPr>
          <w:rFonts w:hint="eastAsia" w:ascii="楷体" w:hAnsi="楷体" w:eastAsia="楷体" w:cs="楷体"/>
          <w:bCs/>
          <w:kern w:val="24"/>
          <w:sz w:val="24"/>
        </w:rPr>
        <w:t xml:space="preserve">传    真：  </w:t>
      </w:r>
    </w:p>
    <w:p w14:paraId="747B7462">
      <w:pPr>
        <w:ind w:firstLine="444"/>
        <w:rPr>
          <w:rFonts w:hint="eastAsia" w:ascii="楷体" w:hAnsi="楷体" w:eastAsia="楷体" w:cs="楷体"/>
          <w:bCs/>
          <w:kern w:val="24"/>
          <w:sz w:val="24"/>
        </w:rPr>
      </w:pPr>
      <w:r>
        <w:rPr>
          <w:rFonts w:hint="eastAsia" w:ascii="楷体" w:hAnsi="楷体" w:eastAsia="楷体" w:cs="楷体"/>
          <w:bCs/>
          <w:kern w:val="24"/>
          <w:sz w:val="24"/>
        </w:rPr>
        <w:t>电    话：</w:t>
      </w:r>
    </w:p>
    <w:p w14:paraId="634B33B4">
      <w:pPr>
        <w:ind w:firstLine="444"/>
        <w:rPr>
          <w:rFonts w:hint="eastAsia" w:ascii="楷体" w:hAnsi="楷体" w:eastAsia="楷体" w:cs="楷体"/>
          <w:bCs/>
          <w:kern w:val="24"/>
          <w:sz w:val="24"/>
        </w:rPr>
      </w:pPr>
      <w:r>
        <w:rPr>
          <w:rFonts w:hint="eastAsia" w:ascii="楷体" w:hAnsi="楷体" w:eastAsia="楷体" w:cs="楷体"/>
          <w:bCs/>
          <w:kern w:val="24"/>
          <w:sz w:val="24"/>
        </w:rPr>
        <w:t>响应人名称（盖章）：</w:t>
      </w:r>
    </w:p>
    <w:p w14:paraId="4F5398A9">
      <w:pPr>
        <w:ind w:firstLine="444"/>
        <w:rPr>
          <w:rFonts w:hint="eastAsia" w:ascii="楷体" w:hAnsi="楷体" w:eastAsia="楷体" w:cs="楷体"/>
          <w:bCs/>
          <w:kern w:val="24"/>
          <w:sz w:val="24"/>
        </w:rPr>
      </w:pPr>
    </w:p>
    <w:p w14:paraId="39A3FA5F">
      <w:pPr>
        <w:ind w:firstLine="444"/>
        <w:rPr>
          <w:rFonts w:hint="eastAsia" w:ascii="楷体" w:hAnsi="楷体" w:eastAsia="楷体" w:cs="楷体"/>
          <w:bCs/>
          <w:kern w:val="24"/>
          <w:sz w:val="24"/>
        </w:rPr>
      </w:pPr>
      <w:r>
        <w:rPr>
          <w:rFonts w:hint="eastAsia" w:ascii="楷体" w:hAnsi="楷体" w:eastAsia="楷体" w:cs="楷体"/>
          <w:bCs/>
          <w:kern w:val="24"/>
          <w:sz w:val="24"/>
        </w:rPr>
        <w:t>响应人法人/授权代表（签字/盖章）：</w:t>
      </w:r>
    </w:p>
    <w:p w14:paraId="35AD2B69">
      <w:pPr>
        <w:ind w:firstLine="444"/>
        <w:rPr>
          <w:rFonts w:hint="eastAsia" w:ascii="楷体" w:hAnsi="楷体" w:eastAsia="楷体" w:cs="楷体"/>
          <w:bCs/>
          <w:kern w:val="24"/>
          <w:sz w:val="24"/>
        </w:rPr>
      </w:pPr>
    </w:p>
    <w:p w14:paraId="2BADE9A2">
      <w:pPr>
        <w:ind w:firstLine="444"/>
        <w:rPr>
          <w:rFonts w:hint="eastAsia" w:ascii="楷体" w:hAnsi="楷体" w:eastAsia="楷体" w:cs="楷体"/>
          <w:bCs/>
          <w:kern w:val="24"/>
          <w:sz w:val="24"/>
        </w:rPr>
      </w:pPr>
      <w:r>
        <w:rPr>
          <w:rFonts w:hint="eastAsia" w:ascii="楷体" w:hAnsi="楷体" w:eastAsia="楷体" w:cs="楷体"/>
          <w:bCs/>
          <w:kern w:val="24"/>
          <w:sz w:val="24"/>
        </w:rPr>
        <w:t>日    期：</w:t>
      </w:r>
    </w:p>
    <w:p w14:paraId="5B598129">
      <w:pPr>
        <w:ind w:firstLine="444"/>
        <w:rPr>
          <w:rFonts w:hint="eastAsia" w:ascii="楷体" w:hAnsi="楷体" w:eastAsia="楷体" w:cs="楷体"/>
          <w:bCs/>
          <w:kern w:val="24"/>
          <w:sz w:val="24"/>
        </w:rPr>
      </w:pPr>
    </w:p>
    <w:p w14:paraId="6C14A8D7">
      <w:pPr>
        <w:pStyle w:val="11"/>
        <w:ind w:left="0"/>
        <w:rPr>
          <w:rFonts w:hint="eastAsia" w:ascii="楷体" w:hAnsi="楷体" w:eastAsia="楷体" w:cs="楷体"/>
          <w:sz w:val="28"/>
          <w:szCs w:val="28"/>
        </w:rPr>
      </w:pPr>
      <w:bookmarkStart w:id="1" w:name="_Toc88661411"/>
      <w:r>
        <w:rPr>
          <w:rFonts w:hint="eastAsia"/>
          <w:b/>
          <w:szCs w:val="21"/>
        </w:rPr>
        <w:br w:type="page"/>
      </w:r>
      <w:r>
        <w:rPr>
          <w:rFonts w:hint="eastAsia" w:ascii="楷体" w:hAnsi="楷体" w:eastAsia="楷体" w:cs="楷体"/>
          <w:sz w:val="28"/>
          <w:szCs w:val="28"/>
        </w:rPr>
        <w:t>二、法定代表人（单位负责人）身份证明</w:t>
      </w:r>
      <w:bookmarkEnd w:id="1"/>
    </w:p>
    <w:p w14:paraId="1E1AC207">
      <w:pPr>
        <w:pStyle w:val="11"/>
        <w:rPr>
          <w:rFonts w:hint="eastAsia" w:ascii="楷体" w:hAnsi="楷体" w:eastAsia="楷体" w:cs="楷体"/>
          <w:sz w:val="28"/>
          <w:szCs w:val="28"/>
        </w:rPr>
      </w:pPr>
    </w:p>
    <w:p w14:paraId="6F4EF177">
      <w:pPr>
        <w:ind w:firstLine="444"/>
        <w:rPr>
          <w:rFonts w:hint="eastAsia" w:ascii="楷体" w:hAnsi="楷体" w:eastAsia="楷体" w:cs="楷体"/>
          <w:bCs/>
          <w:kern w:val="24"/>
          <w:sz w:val="24"/>
        </w:rPr>
      </w:pPr>
      <w:r>
        <w:rPr>
          <w:rFonts w:hint="eastAsia" w:ascii="楷体" w:hAnsi="楷体" w:eastAsia="楷体" w:cs="楷体"/>
          <w:bCs/>
          <w:kern w:val="24"/>
          <w:sz w:val="24"/>
        </w:rPr>
        <w:t>响应人名称：</w:t>
      </w:r>
    </w:p>
    <w:p w14:paraId="434EB321">
      <w:pPr>
        <w:ind w:firstLine="444"/>
        <w:rPr>
          <w:rFonts w:hint="eastAsia" w:ascii="楷体" w:hAnsi="楷体" w:eastAsia="楷体" w:cs="楷体"/>
          <w:bCs/>
          <w:kern w:val="24"/>
          <w:sz w:val="24"/>
        </w:rPr>
      </w:pPr>
      <w:r>
        <w:rPr>
          <w:rFonts w:hint="eastAsia" w:ascii="楷体" w:hAnsi="楷体" w:eastAsia="楷体" w:cs="楷体"/>
          <w:bCs/>
          <w:kern w:val="24"/>
          <w:sz w:val="24"/>
        </w:rPr>
        <w:t>姓名：          性别：</w:t>
      </w:r>
      <w:bookmarkStart w:id="2" w:name="_Toc27897"/>
      <w:bookmarkStart w:id="3" w:name="_Toc352691662"/>
      <w:bookmarkStart w:id="4" w:name="_Toc369531698"/>
      <w:r>
        <w:rPr>
          <w:rFonts w:hint="eastAsia" w:ascii="楷体" w:hAnsi="楷体" w:eastAsia="楷体" w:cs="楷体"/>
          <w:bCs/>
          <w:kern w:val="24"/>
          <w:sz w:val="24"/>
        </w:rPr>
        <w:t xml:space="preserve">        年</w:t>
      </w:r>
      <w:bookmarkEnd w:id="2"/>
      <w:bookmarkEnd w:id="3"/>
      <w:bookmarkEnd w:id="4"/>
      <w:r>
        <w:rPr>
          <w:rFonts w:hint="eastAsia" w:ascii="楷体" w:hAnsi="楷体" w:eastAsia="楷体" w:cs="楷体"/>
          <w:bCs/>
          <w:kern w:val="24"/>
          <w:sz w:val="24"/>
        </w:rPr>
        <w:t>龄</w:t>
      </w:r>
      <w:bookmarkStart w:id="5" w:name="_Toc144974858"/>
      <w:bookmarkStart w:id="6" w:name="_Toc300835211"/>
      <w:bookmarkStart w:id="7" w:name="_Toc152042578"/>
      <w:bookmarkStart w:id="8" w:name="_Toc247527829"/>
      <w:bookmarkStart w:id="9" w:name="_Toc384308377"/>
      <w:bookmarkStart w:id="10" w:name="_Toc369531699"/>
      <w:bookmarkStart w:id="11" w:name="_Toc152045789"/>
      <w:bookmarkStart w:id="12" w:name="_Toc247514248"/>
      <w:bookmarkStart w:id="13" w:name="_Toc15573"/>
      <w:bookmarkStart w:id="14" w:name="_Toc361508754"/>
      <w:bookmarkStart w:id="15" w:name="_Toc352691663"/>
      <w:r>
        <w:rPr>
          <w:rFonts w:hint="eastAsia" w:ascii="楷体" w:hAnsi="楷体" w:eastAsia="楷体" w:cs="楷体"/>
          <w:bCs/>
          <w:kern w:val="24"/>
          <w:sz w:val="24"/>
        </w:rPr>
        <w:t>：</w:t>
      </w:r>
      <w:bookmarkEnd w:id="5"/>
      <w:bookmarkEnd w:id="6"/>
      <w:bookmarkEnd w:id="7"/>
      <w:bookmarkEnd w:id="8"/>
      <w:bookmarkEnd w:id="9"/>
      <w:bookmarkEnd w:id="10"/>
      <w:bookmarkEnd w:id="11"/>
      <w:bookmarkEnd w:id="12"/>
      <w:bookmarkEnd w:id="13"/>
      <w:bookmarkEnd w:id="14"/>
      <w:bookmarkEnd w:id="15"/>
      <w:r>
        <w:rPr>
          <w:rFonts w:hint="eastAsia" w:ascii="楷体" w:hAnsi="楷体" w:eastAsia="楷体" w:cs="楷体"/>
          <w:bCs/>
          <w:kern w:val="24"/>
          <w:sz w:val="24"/>
        </w:rPr>
        <w:t xml:space="preserve">           职务： </w:t>
      </w:r>
    </w:p>
    <w:p w14:paraId="4F95FABE">
      <w:pPr>
        <w:ind w:firstLine="444"/>
        <w:rPr>
          <w:rFonts w:hint="eastAsia" w:ascii="楷体" w:hAnsi="楷体" w:eastAsia="楷体" w:cs="楷体"/>
          <w:bCs/>
          <w:kern w:val="24"/>
          <w:sz w:val="24"/>
        </w:rPr>
      </w:pPr>
      <w:r>
        <w:rPr>
          <w:rFonts w:hint="eastAsia" w:ascii="楷体" w:hAnsi="楷体" w:eastAsia="楷体" w:cs="楷体"/>
          <w:bCs/>
          <w:kern w:val="24"/>
          <w:sz w:val="24"/>
        </w:rPr>
        <w:t>系            的法定代表人（单位负责人）</w:t>
      </w:r>
    </w:p>
    <w:p w14:paraId="113161B4">
      <w:pPr>
        <w:ind w:firstLine="444"/>
        <w:rPr>
          <w:rFonts w:hint="eastAsia" w:ascii="楷体" w:hAnsi="楷体" w:eastAsia="楷体" w:cs="楷体"/>
          <w:bCs/>
          <w:kern w:val="24"/>
          <w:sz w:val="24"/>
        </w:rPr>
      </w:pPr>
      <w:r>
        <w:rPr>
          <w:rFonts w:hint="eastAsia" w:ascii="楷体" w:hAnsi="楷体" w:eastAsia="楷体" w:cs="楷体"/>
          <w:bCs/>
          <w:kern w:val="24"/>
          <w:sz w:val="24"/>
        </w:rPr>
        <w:t>特此证明。</w:t>
      </w:r>
    </w:p>
    <w:p w14:paraId="3C1D90A7">
      <w:pPr>
        <w:ind w:firstLine="444"/>
        <w:rPr>
          <w:rFonts w:hint="eastAsia" w:ascii="楷体" w:hAnsi="楷体" w:eastAsia="楷体" w:cs="楷体"/>
          <w:bCs/>
          <w:kern w:val="24"/>
          <w:sz w:val="24"/>
        </w:rPr>
      </w:pPr>
    </w:p>
    <w:p w14:paraId="424F3E29">
      <w:pPr>
        <w:ind w:firstLine="444"/>
        <w:rPr>
          <w:rFonts w:hint="eastAsia" w:ascii="楷体" w:hAnsi="楷体" w:eastAsia="楷体" w:cs="楷体"/>
          <w:bCs/>
          <w:kern w:val="24"/>
          <w:sz w:val="24"/>
        </w:rPr>
      </w:pPr>
      <w:r>
        <w:rPr>
          <w:rFonts w:hint="eastAsia" w:ascii="楷体" w:hAnsi="楷体" w:eastAsia="楷体" w:cs="楷体"/>
          <w:bCs/>
          <w:kern w:val="24"/>
          <w:sz w:val="24"/>
        </w:rPr>
        <w:t>附：法定代表人（单位负责人）身份证复印件。</w:t>
      </w:r>
    </w:p>
    <w:p w14:paraId="7F7BFE84">
      <w:pPr>
        <w:rPr>
          <w:rFonts w:hint="eastAsia" w:ascii="楷体" w:hAnsi="楷体" w:eastAsia="楷体" w:cs="楷体"/>
          <w:bCs/>
          <w:kern w:val="24"/>
          <w:sz w:val="24"/>
        </w:rPr>
      </w:pPr>
    </w:p>
    <w:p w14:paraId="77D1B025">
      <w:pPr>
        <w:pStyle w:val="2"/>
        <w:rPr>
          <w:rFonts w:hint="eastAsia" w:ascii="楷体" w:hAnsi="楷体" w:eastAsia="楷体" w:cs="楷体"/>
          <w:bCs/>
          <w:kern w:val="24"/>
          <w:sz w:val="24"/>
        </w:rPr>
      </w:pPr>
    </w:p>
    <w:p w14:paraId="256E134A">
      <w:pPr>
        <w:pStyle w:val="2"/>
        <w:rPr>
          <w:rFonts w:hint="eastAsia" w:ascii="楷体" w:hAnsi="楷体" w:eastAsia="楷体" w:cs="楷体"/>
          <w:bCs/>
          <w:kern w:val="24"/>
          <w:sz w:val="24"/>
        </w:rPr>
      </w:pPr>
    </w:p>
    <w:p w14:paraId="5CB2DA72">
      <w:pPr>
        <w:pStyle w:val="2"/>
        <w:rPr>
          <w:rFonts w:hint="eastAsia" w:ascii="楷体" w:hAnsi="楷体" w:eastAsia="楷体" w:cs="楷体"/>
          <w:bCs/>
          <w:kern w:val="24"/>
          <w:sz w:val="24"/>
        </w:rPr>
      </w:pPr>
    </w:p>
    <w:p w14:paraId="007EA226">
      <w:pPr>
        <w:rPr>
          <w:rFonts w:hint="eastAsia" w:ascii="楷体" w:hAnsi="楷体" w:eastAsia="楷体" w:cs="楷体"/>
          <w:bCs/>
          <w:kern w:val="24"/>
          <w:sz w:val="24"/>
        </w:rPr>
      </w:pPr>
    </w:p>
    <w:p w14:paraId="0C86551E">
      <w:pPr>
        <w:ind w:firstLine="444"/>
        <w:rPr>
          <w:rFonts w:hint="eastAsia" w:ascii="楷体" w:hAnsi="楷体" w:eastAsia="楷体" w:cs="楷体"/>
          <w:bCs/>
          <w:kern w:val="24"/>
          <w:sz w:val="24"/>
        </w:rPr>
      </w:pPr>
    </w:p>
    <w:p w14:paraId="0AFACEC7">
      <w:pPr>
        <w:ind w:firstLine="444"/>
        <w:rPr>
          <w:rFonts w:hint="eastAsia" w:ascii="楷体" w:hAnsi="楷体" w:eastAsia="楷体" w:cs="楷体"/>
          <w:bCs/>
          <w:kern w:val="24"/>
          <w:sz w:val="24"/>
        </w:rPr>
      </w:pPr>
    </w:p>
    <w:p w14:paraId="457A2812">
      <w:pPr>
        <w:ind w:firstLine="444"/>
        <w:rPr>
          <w:rFonts w:hint="eastAsia" w:ascii="楷体" w:hAnsi="楷体" w:eastAsia="楷体" w:cs="楷体"/>
          <w:bCs/>
          <w:kern w:val="24"/>
          <w:sz w:val="24"/>
        </w:rPr>
      </w:pPr>
      <w:r>
        <w:rPr>
          <w:rFonts w:hint="eastAsia" w:ascii="楷体" w:hAnsi="楷体" w:eastAsia="楷体" w:cs="楷体"/>
          <w:bCs/>
          <w:kern w:val="24"/>
          <w:sz w:val="24"/>
        </w:rPr>
        <w:t xml:space="preserve">                              响应人：</w:t>
      </w:r>
    </w:p>
    <w:p w14:paraId="3209D556">
      <w:pPr>
        <w:ind w:firstLine="5541" w:firstLineChars="2309"/>
        <w:rPr>
          <w:rFonts w:hint="eastAsia" w:ascii="楷体" w:hAnsi="楷体" w:eastAsia="楷体" w:cs="楷体"/>
          <w:bCs/>
          <w:kern w:val="24"/>
          <w:sz w:val="24"/>
        </w:rPr>
      </w:pPr>
      <w:r>
        <w:rPr>
          <w:rFonts w:hint="eastAsia" w:ascii="楷体" w:hAnsi="楷体" w:eastAsia="楷体" w:cs="楷体"/>
          <w:bCs/>
          <w:kern w:val="24"/>
          <w:sz w:val="24"/>
        </w:rPr>
        <w:t>（盖单位章）</w:t>
      </w:r>
    </w:p>
    <w:p w14:paraId="3C8A73D2">
      <w:pPr>
        <w:ind w:firstLine="444"/>
        <w:rPr>
          <w:rFonts w:hint="eastAsia" w:ascii="楷体" w:hAnsi="楷体" w:eastAsia="楷体" w:cs="楷体"/>
          <w:bCs/>
          <w:kern w:val="24"/>
          <w:sz w:val="24"/>
        </w:rPr>
      </w:pPr>
    </w:p>
    <w:p w14:paraId="4CC24987">
      <w:pPr>
        <w:ind w:firstLine="444"/>
        <w:rPr>
          <w:rFonts w:hint="eastAsia" w:ascii="楷体" w:hAnsi="楷体" w:eastAsia="楷体" w:cs="楷体"/>
          <w:bCs/>
          <w:kern w:val="24"/>
          <w:sz w:val="24"/>
        </w:rPr>
      </w:pPr>
      <w:r>
        <w:rPr>
          <w:rFonts w:hint="eastAsia" w:ascii="楷体" w:hAnsi="楷体" w:eastAsia="楷体" w:cs="楷体"/>
          <w:bCs/>
          <w:kern w:val="24"/>
          <w:sz w:val="24"/>
        </w:rPr>
        <w:t xml:space="preserve">                                        年      月      日</w:t>
      </w:r>
    </w:p>
    <w:p w14:paraId="6AAD5904">
      <w:pPr>
        <w:ind w:firstLine="444"/>
        <w:rPr>
          <w:rFonts w:hint="eastAsia" w:ascii="楷体" w:hAnsi="楷体" w:eastAsia="楷体" w:cs="楷体"/>
          <w:bCs/>
          <w:kern w:val="24"/>
          <w:sz w:val="24"/>
        </w:rPr>
      </w:pPr>
    </w:p>
    <w:p w14:paraId="693DA22C">
      <w:pPr>
        <w:pStyle w:val="11"/>
        <w:ind w:left="0"/>
        <w:rPr>
          <w:rFonts w:hint="eastAsia" w:ascii="楷体" w:hAnsi="楷体" w:eastAsia="楷体" w:cs="楷体"/>
          <w:sz w:val="28"/>
          <w:szCs w:val="28"/>
        </w:rPr>
      </w:pPr>
      <w:r>
        <w:rPr>
          <w:sz w:val="20"/>
        </w:rPr>
        <w:br w:type="page"/>
      </w:r>
      <w:r>
        <w:rPr>
          <w:rFonts w:hint="eastAsia" w:ascii="楷体" w:hAnsi="楷体" w:eastAsia="楷体" w:cs="楷体"/>
          <w:sz w:val="28"/>
          <w:szCs w:val="28"/>
        </w:rPr>
        <w:t>三、报价单</w:t>
      </w:r>
    </w:p>
    <w:tbl>
      <w:tblPr>
        <w:tblStyle w:val="7"/>
        <w:tblpPr w:leftFromText="180" w:rightFromText="180" w:vertAnchor="text" w:horzAnchor="page" w:tblpXSpec="center" w:tblpY="285"/>
        <w:tblOverlap w:val="never"/>
        <w:tblW w:w="8749" w:type="dxa"/>
        <w:jc w:val="center"/>
        <w:tblLayout w:type="fixed"/>
        <w:tblCellMar>
          <w:top w:w="0" w:type="dxa"/>
          <w:left w:w="108" w:type="dxa"/>
          <w:bottom w:w="0" w:type="dxa"/>
          <w:right w:w="108" w:type="dxa"/>
        </w:tblCellMar>
      </w:tblPr>
      <w:tblGrid>
        <w:gridCol w:w="817"/>
        <w:gridCol w:w="1985"/>
        <w:gridCol w:w="1134"/>
        <w:gridCol w:w="992"/>
        <w:gridCol w:w="850"/>
        <w:gridCol w:w="1418"/>
        <w:gridCol w:w="1553"/>
      </w:tblGrid>
      <w:tr w14:paraId="61C98EE3">
        <w:tblPrEx>
          <w:tblCellMar>
            <w:top w:w="0" w:type="dxa"/>
            <w:left w:w="108" w:type="dxa"/>
            <w:bottom w:w="0" w:type="dxa"/>
            <w:right w:w="108" w:type="dxa"/>
          </w:tblCellMar>
        </w:tblPrEx>
        <w:trPr>
          <w:trHeight w:val="532"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644A1240">
            <w:pPr>
              <w:jc w:val="center"/>
              <w:textAlignment w:val="center"/>
              <w:rPr>
                <w:rFonts w:hint="eastAsia" w:hAnsi="宋体" w:cs="宋体"/>
                <w:sz w:val="36"/>
                <w:szCs w:val="36"/>
              </w:rPr>
            </w:pPr>
            <w:bookmarkStart w:id="16" w:name="_Toc6369_WPSOffice_Level2"/>
            <w:bookmarkStart w:id="17" w:name="_Toc2647_WPSOffice_Level2"/>
            <w:r>
              <w:rPr>
                <w:rFonts w:hint="eastAsia" w:ascii="仿宋_GB2312" w:hAnsi="仿宋_GB2312" w:eastAsia="仿宋_GB2312" w:cs="仿宋_GB2312"/>
                <w:b/>
                <w:bCs/>
                <w:sz w:val="36"/>
                <w:szCs w:val="36"/>
              </w:rPr>
              <w:t>报价单</w:t>
            </w:r>
          </w:p>
        </w:tc>
      </w:tr>
      <w:tr w14:paraId="62B63526">
        <w:tblPrEx>
          <w:tblCellMar>
            <w:top w:w="0" w:type="dxa"/>
            <w:left w:w="108" w:type="dxa"/>
            <w:bottom w:w="0" w:type="dxa"/>
            <w:right w:w="108" w:type="dxa"/>
          </w:tblCellMar>
        </w:tblPrEx>
        <w:trPr>
          <w:trHeight w:val="727"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6F3C83FC">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客户名称：江苏长江地质勘查院     报价日期：   年   月   日</w:t>
            </w:r>
          </w:p>
        </w:tc>
      </w:tr>
      <w:tr w14:paraId="401E68EC">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60F2284">
            <w:pP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2E1F4E5D">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14FE624">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74A41A8A">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0889CD73">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税率</w:t>
            </w:r>
          </w:p>
        </w:tc>
        <w:tc>
          <w:tcPr>
            <w:tcW w:w="1418" w:type="dxa"/>
            <w:tcBorders>
              <w:top w:val="single" w:color="000000" w:sz="4" w:space="0"/>
              <w:left w:val="single" w:color="000000" w:sz="4" w:space="0"/>
              <w:bottom w:val="single" w:color="000000" w:sz="4" w:space="0"/>
              <w:right w:val="single" w:color="000000" w:sz="4" w:space="0"/>
            </w:tcBorders>
            <w:vAlign w:val="center"/>
          </w:tcPr>
          <w:p w14:paraId="59E493D5">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含税单价</w:t>
            </w:r>
          </w:p>
          <w:p w14:paraId="51778C38">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553" w:type="dxa"/>
            <w:tcBorders>
              <w:top w:val="single" w:color="000000" w:sz="4" w:space="0"/>
              <w:left w:val="single" w:color="000000" w:sz="4" w:space="0"/>
              <w:bottom w:val="single" w:color="000000" w:sz="4" w:space="0"/>
              <w:right w:val="single" w:color="000000" w:sz="4" w:space="0"/>
            </w:tcBorders>
            <w:vAlign w:val="center"/>
          </w:tcPr>
          <w:p w14:paraId="2AE6989E">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含税总价（万元）</w:t>
            </w:r>
          </w:p>
        </w:tc>
      </w:tr>
      <w:tr w14:paraId="112D29BF">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51ADA69">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1E0E6FA0">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w:t>
            </w:r>
            <w:r>
              <w:rPr>
                <w:rFonts w:hint="eastAsia" w:ascii="仿宋_GB2312" w:hAnsi="仿宋_GB2312" w:eastAsia="仿宋_GB2312" w:cs="仿宋_GB2312"/>
                <w:sz w:val="28"/>
                <w:szCs w:val="28"/>
                <w:lang w:val="en-US" w:eastAsia="zh-CN"/>
              </w:rPr>
              <w:t>贵州页岩气</w:t>
            </w:r>
            <w:r>
              <w:rPr>
                <w:rFonts w:hint="eastAsia" w:ascii="仿宋_GB2312" w:hAnsi="仿宋_GB2312" w:eastAsia="仿宋_GB2312" w:cs="仿宋_GB2312"/>
                <w:sz w:val="28"/>
                <w:szCs w:val="28"/>
              </w:rPr>
              <w:t>土地复垦</w:t>
            </w:r>
            <w:r>
              <w:rPr>
                <w:rFonts w:hint="eastAsia" w:ascii="仿宋_GB2312" w:hAnsi="仿宋_GB2312" w:eastAsia="仿宋_GB2312" w:cs="仿宋_GB2312"/>
                <w:sz w:val="28"/>
                <w:szCs w:val="28"/>
                <w:lang w:val="en-US" w:eastAsia="zh-CN"/>
              </w:rPr>
              <w:t>验收相关报告</w:t>
            </w:r>
          </w:p>
        </w:tc>
        <w:tc>
          <w:tcPr>
            <w:tcW w:w="1134" w:type="dxa"/>
            <w:tcBorders>
              <w:top w:val="single" w:color="000000" w:sz="4" w:space="0"/>
              <w:left w:val="single" w:color="000000" w:sz="4" w:space="0"/>
              <w:bottom w:val="single" w:color="000000" w:sz="4" w:space="0"/>
              <w:right w:val="single" w:color="000000" w:sz="4" w:space="0"/>
            </w:tcBorders>
            <w:vAlign w:val="center"/>
          </w:tcPr>
          <w:p w14:paraId="17B1029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992" w:type="dxa"/>
            <w:tcBorders>
              <w:top w:val="single" w:color="000000" w:sz="4" w:space="0"/>
              <w:left w:val="single" w:color="000000" w:sz="4" w:space="0"/>
              <w:bottom w:val="single" w:color="000000" w:sz="4" w:space="0"/>
              <w:right w:val="single" w:color="000000" w:sz="4" w:space="0"/>
            </w:tcBorders>
            <w:vAlign w:val="center"/>
          </w:tcPr>
          <w:p w14:paraId="648B371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13ACDE8">
            <w:pPr>
              <w:jc w:val="center"/>
              <w:rPr>
                <w:rFonts w:hint="eastAsia" w:ascii="Calibri" w:hAnsi="Calibri" w:eastAsia="仿宋_GB2312" w:cs="Calibri"/>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EE2BDF1">
            <w:pPr>
              <w:jc w:val="center"/>
              <w:rPr>
                <w:rFonts w:hint="eastAsia" w:ascii="仿宋_GB2312" w:hAnsi="仿宋_GB2312" w:eastAsia="仿宋_GB2312" w:cs="仿宋_GB2312"/>
                <w:sz w:val="28"/>
                <w:szCs w:val="2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26AE5A17">
            <w:pPr>
              <w:jc w:val="center"/>
              <w:rPr>
                <w:rFonts w:hint="eastAsia" w:ascii="仿宋_GB2312" w:hAnsi="仿宋_GB2312" w:eastAsia="仿宋_GB2312" w:cs="仿宋_GB2312"/>
                <w:sz w:val="28"/>
                <w:szCs w:val="28"/>
              </w:rPr>
            </w:pPr>
          </w:p>
        </w:tc>
      </w:tr>
      <w:tr w14:paraId="731B1175">
        <w:tblPrEx>
          <w:tblCellMar>
            <w:top w:w="0" w:type="dxa"/>
            <w:left w:w="108" w:type="dxa"/>
            <w:bottom w:w="0" w:type="dxa"/>
            <w:right w:w="108" w:type="dxa"/>
          </w:tblCellMar>
        </w:tblPrEx>
        <w:trPr>
          <w:trHeight w:val="482"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E22AFE2">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661FD5DE">
            <w:pPr>
              <w:jc w:val="center"/>
              <w:rPr>
                <w:rFonts w:hint="eastAsia" w:ascii="仿宋_GB2312" w:hAnsi="仿宋_GB2312" w:eastAsia="仿宋_GB2312" w:cs="仿宋_GB2312"/>
                <w:sz w:val="28"/>
                <w:szCs w:val="28"/>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D029C8">
            <w:pPr>
              <w:jc w:val="center"/>
              <w:rPr>
                <w:rFonts w:hint="eastAsia" w:ascii="仿宋_GB2312" w:hAnsi="仿宋_GB2312"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A71958">
            <w:pPr>
              <w:jc w:val="center"/>
              <w:rPr>
                <w:rFonts w:hint="eastAsia" w:ascii="仿宋_GB2312" w:hAnsi="仿宋_GB2312" w:eastAsia="仿宋_GB2312" w:cs="仿宋_GB2312"/>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C35B925">
            <w:pPr>
              <w:jc w:val="center"/>
              <w:rPr>
                <w:rFonts w:hint="eastAsia" w:ascii="仿宋_GB2312" w:hAnsi="仿宋_GB2312" w:eastAsia="仿宋_GB2312" w:cs="仿宋_GB2312"/>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A9B2EFA">
            <w:pPr>
              <w:jc w:val="center"/>
              <w:rPr>
                <w:rFonts w:hint="eastAsia" w:ascii="仿宋_GB2312" w:hAnsi="仿宋_GB2312" w:eastAsia="仿宋_GB2312" w:cs="仿宋_GB2312"/>
                <w:sz w:val="28"/>
                <w:szCs w:val="2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375AEB1A">
            <w:pPr>
              <w:jc w:val="center"/>
              <w:rPr>
                <w:rFonts w:hint="eastAsia" w:ascii="仿宋_GB2312" w:hAnsi="仿宋_GB2312" w:eastAsia="仿宋_GB2312" w:cs="仿宋_GB2312"/>
                <w:sz w:val="28"/>
                <w:szCs w:val="28"/>
              </w:rPr>
            </w:pPr>
          </w:p>
        </w:tc>
      </w:tr>
      <w:tr w14:paraId="03AA3D1E">
        <w:tblPrEx>
          <w:tblCellMar>
            <w:top w:w="0" w:type="dxa"/>
            <w:left w:w="108" w:type="dxa"/>
            <w:bottom w:w="0" w:type="dxa"/>
            <w:right w:w="108" w:type="dxa"/>
          </w:tblCellMar>
        </w:tblPrEx>
        <w:trPr>
          <w:trHeight w:val="673"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CFED61C">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932" w:type="dxa"/>
            <w:gridSpan w:val="6"/>
            <w:tcBorders>
              <w:top w:val="single" w:color="000000" w:sz="4" w:space="0"/>
              <w:left w:val="single" w:color="000000" w:sz="4" w:space="0"/>
              <w:bottom w:val="single" w:color="000000" w:sz="4" w:space="0"/>
              <w:right w:val="single" w:color="000000" w:sz="4" w:space="0"/>
            </w:tcBorders>
            <w:vAlign w:val="center"/>
          </w:tcPr>
          <w:p w14:paraId="3E21A07F">
            <w:pPr>
              <w:pStyle w:val="6"/>
              <w:shd w:val="clear" w:color="auto" w:fill="FFFFFF"/>
              <w:spacing w:before="10" w:beforeAutospacing="0" w:after="10" w:afterAutospacing="0" w:line="380" w:lineRule="atLeast"/>
              <w:ind w:right="10"/>
              <w:rPr>
                <w:rFonts w:hint="eastAsia" w:ascii="仿宋_GB2312" w:hAnsi="仿宋_GB2312" w:eastAsia="仿宋_GB2312" w:cs="仿宋_GB2312"/>
                <w:sz w:val="28"/>
                <w:szCs w:val="28"/>
              </w:rPr>
            </w:pPr>
          </w:p>
        </w:tc>
      </w:tr>
      <w:tr w14:paraId="1F5A185D">
        <w:tblPrEx>
          <w:tblCellMar>
            <w:top w:w="0" w:type="dxa"/>
            <w:left w:w="108" w:type="dxa"/>
            <w:bottom w:w="0" w:type="dxa"/>
            <w:right w:w="108" w:type="dxa"/>
          </w:tblCellMar>
        </w:tblPrEx>
        <w:trPr>
          <w:trHeight w:val="1057"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385A8F7C">
            <w:pPr>
              <w:textAlignment w:val="center"/>
              <w:rPr>
                <w:rFonts w:ascii="Calibri" w:hAnsi="Calibri" w:eastAsia="仿宋_GB2312" w:cs="Calibri"/>
                <w:sz w:val="28"/>
                <w:szCs w:val="28"/>
              </w:rPr>
            </w:pPr>
            <w:r>
              <w:rPr>
                <w:rFonts w:hint="eastAsia" w:ascii="仿宋_GB2312" w:hAnsi="仿宋_GB2312" w:eastAsia="仿宋_GB2312" w:cs="仿宋_GB2312"/>
                <w:sz w:val="28"/>
                <w:szCs w:val="28"/>
              </w:rPr>
              <w:t>联系人：                     联系电话：</w:t>
            </w:r>
          </w:p>
        </w:tc>
      </w:tr>
    </w:tbl>
    <w:p w14:paraId="4DB71892">
      <w:pPr>
        <w:pStyle w:val="2"/>
        <w:rPr>
          <w:rFonts w:hint="eastAsia" w:ascii="宋体" w:hAnsi="宋体" w:cs="宋体"/>
          <w:b/>
          <w:bCs/>
          <w:sz w:val="30"/>
          <w:szCs w:val="30"/>
        </w:rPr>
      </w:pPr>
    </w:p>
    <w:p w14:paraId="5697DCD8">
      <w:pPr>
        <w:pStyle w:val="2"/>
        <w:rPr>
          <w:rFonts w:hint="eastAsia" w:ascii="宋体" w:hAnsi="宋体" w:cs="宋体"/>
          <w:b/>
          <w:bCs/>
          <w:sz w:val="30"/>
          <w:szCs w:val="30"/>
        </w:rPr>
      </w:pPr>
    </w:p>
    <w:p w14:paraId="7D945D01">
      <w:pPr>
        <w:pStyle w:val="2"/>
        <w:ind w:firstLine="3200" w:firstLineChars="1000"/>
        <w:jc w:val="right"/>
        <w:rPr>
          <w:rFonts w:ascii="Arial" w:eastAsia="宋体"/>
          <w:szCs w:val="32"/>
        </w:rPr>
      </w:pPr>
      <w:r>
        <w:rPr>
          <w:rFonts w:hint="eastAsia" w:ascii="Arial" w:eastAsia="宋体"/>
          <w:szCs w:val="32"/>
        </w:rPr>
        <w:t>法定代表或授权代表（签字/盖章）：</w:t>
      </w:r>
    </w:p>
    <w:p w14:paraId="7A7B635E">
      <w:pPr>
        <w:pStyle w:val="2"/>
        <w:ind w:firstLine="3200" w:firstLineChars="1000"/>
        <w:rPr>
          <w:rFonts w:ascii="Arial" w:eastAsia="宋体"/>
          <w:szCs w:val="32"/>
        </w:rPr>
      </w:pPr>
    </w:p>
    <w:p w14:paraId="197FB6F2">
      <w:pPr>
        <w:jc w:val="center"/>
        <w:rPr>
          <w:sz w:val="32"/>
          <w:szCs w:val="32"/>
        </w:rPr>
      </w:pPr>
      <w:r>
        <w:rPr>
          <w:rFonts w:hint="eastAsia" w:eastAsia="宋体"/>
          <w:sz w:val="32"/>
          <w:szCs w:val="32"/>
          <w:lang w:val="en-US" w:eastAsia="zh-CN"/>
        </w:rPr>
        <w:t xml:space="preserve">    </w:t>
      </w:r>
      <w:r>
        <w:rPr>
          <w:rFonts w:hint="eastAsia" w:eastAsia="宋体"/>
          <w:sz w:val="32"/>
          <w:szCs w:val="32"/>
        </w:rPr>
        <w:t>响应人</w:t>
      </w:r>
      <w:r>
        <w:rPr>
          <w:rFonts w:hint="eastAsia"/>
          <w:sz w:val="32"/>
          <w:szCs w:val="32"/>
        </w:rPr>
        <w:t xml:space="preserve">：（公章） </w:t>
      </w:r>
      <w:r>
        <w:rPr>
          <w:sz w:val="32"/>
          <w:szCs w:val="32"/>
        </w:rPr>
        <w:t xml:space="preserve">    </w:t>
      </w:r>
    </w:p>
    <w:p w14:paraId="16DB0AC6">
      <w:pPr>
        <w:jc w:val="center"/>
        <w:rPr>
          <w:sz w:val="32"/>
          <w:szCs w:val="32"/>
        </w:rPr>
      </w:pPr>
      <w:r>
        <w:rPr>
          <w:sz w:val="32"/>
          <w:szCs w:val="32"/>
        </w:rPr>
        <w:t xml:space="preserve">  </w:t>
      </w:r>
    </w:p>
    <w:p w14:paraId="51E28115">
      <w:pPr>
        <w:ind w:firstLine="3200" w:firstLineChars="1000"/>
        <w:jc w:val="both"/>
        <w:rPr>
          <w:sz w:val="32"/>
          <w:szCs w:val="32"/>
        </w:rPr>
      </w:pPr>
      <w:r>
        <w:rPr>
          <w:rFonts w:hint="eastAsia"/>
          <w:sz w:val="32"/>
          <w:szCs w:val="32"/>
        </w:rPr>
        <w:t xml:space="preserve">日 </w:t>
      </w:r>
      <w:r>
        <w:rPr>
          <w:sz w:val="32"/>
          <w:szCs w:val="32"/>
        </w:rPr>
        <w:t xml:space="preserve"> </w:t>
      </w:r>
      <w:r>
        <w:rPr>
          <w:rFonts w:hint="eastAsia"/>
          <w:sz w:val="32"/>
          <w:szCs w:val="32"/>
        </w:rPr>
        <w:t xml:space="preserve">期： </w:t>
      </w:r>
      <w:r>
        <w:rPr>
          <w:sz w:val="32"/>
          <w:szCs w:val="32"/>
        </w:rPr>
        <w:t xml:space="preserve">  </w:t>
      </w:r>
    </w:p>
    <w:p w14:paraId="76A5D8C5">
      <w:pPr>
        <w:pStyle w:val="2"/>
        <w:spacing w:after="0"/>
        <w:ind w:firstLine="0"/>
        <w:jc w:val="center"/>
        <w:rPr>
          <w:rFonts w:hint="eastAsia" w:ascii="楷体" w:hAnsi="楷体" w:eastAsia="楷体" w:cs="楷体"/>
          <w:sz w:val="28"/>
          <w:szCs w:val="28"/>
        </w:rPr>
      </w:pPr>
      <w:r>
        <w:br w:type="page"/>
      </w:r>
      <w:r>
        <w:rPr>
          <w:rFonts w:hint="eastAsia" w:ascii="楷体" w:hAnsi="楷体" w:eastAsia="楷体" w:cs="楷体"/>
          <w:sz w:val="28"/>
          <w:szCs w:val="28"/>
        </w:rPr>
        <w:t>四、</w:t>
      </w:r>
      <w:bookmarkEnd w:id="16"/>
      <w:bookmarkEnd w:id="17"/>
      <w:r>
        <w:rPr>
          <w:rFonts w:hint="eastAsia" w:ascii="楷体" w:hAnsi="楷体" w:eastAsia="楷体" w:cs="楷体"/>
          <w:sz w:val="28"/>
          <w:szCs w:val="28"/>
        </w:rPr>
        <w:t>廉洁承诺书</w:t>
      </w:r>
    </w:p>
    <w:p w14:paraId="0F2F2726">
      <w:pPr>
        <w:spacing w:line="480" w:lineRule="exact"/>
        <w:rPr>
          <w:rFonts w:hint="eastAsia" w:ascii="楷体" w:hAnsi="楷体" w:eastAsia="楷体" w:cs="楷体"/>
          <w:sz w:val="28"/>
          <w:szCs w:val="28"/>
        </w:rPr>
      </w:pPr>
      <w:r>
        <w:rPr>
          <w:rFonts w:hint="eastAsia" w:ascii="楷体" w:hAnsi="楷体" w:eastAsia="楷体" w:cs="楷体"/>
          <w:sz w:val="28"/>
          <w:szCs w:val="28"/>
        </w:rPr>
        <w:t>江苏长江地质勘查院：</w:t>
      </w:r>
    </w:p>
    <w:p w14:paraId="40236E68">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为维护公平竞争的市场秩序，我方自愿在参与贵方组织采购（合作）等商业往来活动中，加强有关人员廉洁从业管理，恪守商业道德，从源头预防和遏制违法、违规、违纪行为发生，特做出以下承诺：</w:t>
      </w:r>
    </w:p>
    <w:p w14:paraId="2F79FBA9">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一、严格遵守国家有关法律法规，坚持诚实守信原则，恪守商业道德，规范商务人员廉洁从业行为。</w:t>
      </w:r>
    </w:p>
    <w:p w14:paraId="3684A9E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二、决不伙同他人串标、围标或非法排挤竞争对手，决不在商业活动中提供虚假资料，决不发生损害贵方合法权益等行为，决不从事妨碍正常交易的其他违法行为。</w:t>
      </w:r>
    </w:p>
    <w:p w14:paraId="19E3822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三、决不违规获取贵方保密商业活动涉及的所有相关信息，决不与贵方工作人员(含工作人员的配偶、子女及亲属等，下同) 合谋进行弄虚作假、串通招标等违规活动。</w:t>
      </w:r>
    </w:p>
    <w:p w14:paraId="1FF1E271">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1521176">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五、决不为贵方工作人员提供和安排有可能影响公平、公正交易的宴请、健身、度假、旅游、娱乐等活动。</w:t>
      </w:r>
    </w:p>
    <w:p w14:paraId="099FB9F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六、决不为贵方工作人员投资入股、个人借款或买卖股票、债券等提供方便。</w:t>
      </w:r>
    </w:p>
    <w:p w14:paraId="3AF8E844">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七、决不为贵方工作人员购买或装修住房、婚丧嫁娶、配偶子女上学或工作安排以及出国出境、旅游等提供方便。</w:t>
      </w:r>
    </w:p>
    <w:p w14:paraId="4D2EBFE5">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八、决不违反规定为贵方工作人员在我方相关企业挂名兼职、合伙经营、介绍承揽业务等提供方便。</w:t>
      </w:r>
    </w:p>
    <w:p w14:paraId="7653038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九、贵方对涉嫌不廉洁的商业行为进行调查时，我方有配合提供证据、作证的义务。</w:t>
      </w:r>
    </w:p>
    <w:p w14:paraId="67BC89FD">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十、未经贵方同意，我方不向任何新闻媒体、第三人述及有关贵方工作人员恪守商业道德方面的评价、信息。</w:t>
      </w:r>
    </w:p>
    <w:p w14:paraId="3FB75D5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十一、我方承诺未被国家机关列入执行行贿人“黑名单”或失信被执行人。</w:t>
      </w:r>
    </w:p>
    <w:p w14:paraId="15FE971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十二、发现贵方工作人员有违反本承诺书行为或行为倾向的，将及时提醒纠正并向贵方纪检监察部门举报，同时积极配合贵方进行调查。</w:t>
      </w:r>
    </w:p>
    <w:p w14:paraId="064BB453">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十三、本承诺书构成我方与贵方之间进行的所有商业活动所签订合同的不可分割的一部分，不因相关合同期限届满而终止。</w:t>
      </w:r>
    </w:p>
    <w:p w14:paraId="7B82F3A7">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我方自愿接受社会及贵方监督，如有违反本承诺，贵方有权采取列入竞争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竞争谈判响应人黑名单。</w:t>
      </w:r>
    </w:p>
    <w:p w14:paraId="4AEB5FD0">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本承诺书一式两份，贵方和我方各持一份。</w:t>
      </w:r>
    </w:p>
    <w:p w14:paraId="705942C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承诺方：（盖章）</w:t>
      </w:r>
    </w:p>
    <w:p w14:paraId="4C3A785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法定代表：（签字/盖章）</w:t>
      </w:r>
    </w:p>
    <w:p w14:paraId="5A5652A0">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注册地址：             单位联系人：</w:t>
      </w:r>
    </w:p>
    <w:p w14:paraId="53738EE9">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联系电话： </w:t>
      </w:r>
    </w:p>
    <w:p w14:paraId="26AE06D4">
      <w:pPr>
        <w:rPr>
          <w:rFonts w:hint="eastAsia" w:ascii="楷体" w:hAnsi="楷体" w:eastAsia="楷体" w:cs="楷体"/>
          <w:sz w:val="28"/>
          <w:szCs w:val="28"/>
        </w:rPr>
      </w:pPr>
    </w:p>
    <w:p w14:paraId="7F54BB84">
      <w:pPr>
        <w:jc w:val="center"/>
        <w:rPr>
          <w:rFonts w:hint="eastAsia" w:ascii="楷体" w:hAnsi="楷体" w:eastAsia="楷体" w:cs="楷体"/>
          <w:sz w:val="28"/>
          <w:szCs w:val="28"/>
        </w:rPr>
      </w:pPr>
      <w:r>
        <w:rPr>
          <w:rFonts w:hint="eastAsia" w:ascii="楷体" w:hAnsi="楷体" w:eastAsia="楷体" w:cs="楷体"/>
          <w:sz w:val="28"/>
          <w:szCs w:val="28"/>
        </w:rPr>
        <w:t>五、资格证明文件</w:t>
      </w:r>
    </w:p>
    <w:p w14:paraId="65526714">
      <w:pPr>
        <w:pStyle w:val="13"/>
        <w:numPr>
          <w:ilvl w:val="0"/>
          <w:numId w:val="1"/>
        </w:numPr>
        <w:spacing w:line="560" w:lineRule="exact"/>
        <w:rPr>
          <w:rFonts w:hint="eastAsia" w:ascii="宋体" w:hAnsi="宋体"/>
          <w:sz w:val="28"/>
          <w:szCs w:val="28"/>
        </w:rPr>
      </w:pPr>
      <w:r>
        <w:rPr>
          <w:rFonts w:hint="eastAsia" w:ascii="宋体" w:hAnsi="宋体"/>
          <w:sz w:val="28"/>
          <w:szCs w:val="28"/>
        </w:rPr>
        <w:t>营业执照的复印件</w:t>
      </w:r>
    </w:p>
    <w:p w14:paraId="48056119">
      <w:pPr>
        <w:pStyle w:val="2"/>
        <w:ind w:firstLine="0"/>
        <w:rPr>
          <w:rFonts w:hint="eastAsia" w:ascii="楷体" w:hAnsi="楷体" w:eastAsia="楷体" w:cs="楷体"/>
          <w:sz w:val="28"/>
          <w:szCs w:val="28"/>
        </w:rPr>
      </w:pPr>
    </w:p>
    <w:p w14:paraId="503B53BB">
      <w:pPr>
        <w:pStyle w:val="2"/>
        <w:rPr>
          <w:rFonts w:hint="eastAsia" w:ascii="楷体" w:hAnsi="楷体" w:eastAsia="楷体" w:cs="楷体"/>
          <w:sz w:val="28"/>
          <w:szCs w:val="28"/>
        </w:rPr>
      </w:pPr>
    </w:p>
    <w:p w14:paraId="540E2E44">
      <w:pPr>
        <w:pStyle w:val="2"/>
        <w:rPr>
          <w:rFonts w:hint="eastAsia" w:ascii="楷体" w:hAnsi="楷体" w:eastAsia="楷体" w:cs="楷体"/>
          <w:sz w:val="28"/>
          <w:szCs w:val="28"/>
        </w:rPr>
      </w:pPr>
    </w:p>
    <w:p w14:paraId="526DCCFB">
      <w:pPr>
        <w:pStyle w:val="2"/>
        <w:ind w:firstLine="0"/>
        <w:rPr>
          <w:rFonts w:hint="eastAsia" w:ascii="楷体" w:hAnsi="楷体" w:eastAsia="楷体" w:cs="楷体"/>
          <w:sz w:val="28"/>
          <w:szCs w:val="28"/>
        </w:rPr>
      </w:pPr>
    </w:p>
    <w:p w14:paraId="39ED8D3F">
      <w:pPr>
        <w:pStyle w:val="2"/>
        <w:rPr>
          <w:rFonts w:hint="eastAsia" w:ascii="楷体" w:hAnsi="楷体" w:eastAsia="楷体" w:cs="楷体"/>
          <w:sz w:val="28"/>
          <w:szCs w:val="28"/>
        </w:rPr>
      </w:pPr>
    </w:p>
    <w:p w14:paraId="4A251123">
      <w:pPr>
        <w:pStyle w:val="2"/>
        <w:ind w:firstLine="0"/>
        <w:rPr>
          <w:rFonts w:hint="eastAsia" w:ascii="楷体" w:hAnsi="楷体" w:eastAsia="楷体" w:cs="楷体"/>
          <w:sz w:val="28"/>
          <w:szCs w:val="28"/>
        </w:rPr>
      </w:pPr>
    </w:p>
    <w:p w14:paraId="4FFE7C5B">
      <w:pPr>
        <w:pStyle w:val="2"/>
        <w:rPr>
          <w:rFonts w:hint="eastAsia" w:ascii="楷体" w:hAnsi="楷体" w:eastAsia="楷体" w:cs="楷体"/>
          <w:sz w:val="28"/>
          <w:szCs w:val="28"/>
        </w:rPr>
      </w:pPr>
    </w:p>
    <w:p w14:paraId="101ABFBD">
      <w:pPr>
        <w:pStyle w:val="13"/>
        <w:numPr>
          <w:ilvl w:val="0"/>
          <w:numId w:val="1"/>
        </w:numPr>
        <w:spacing w:line="560" w:lineRule="exact"/>
        <w:rPr>
          <w:rFonts w:hint="eastAsia" w:ascii="宋体" w:hAnsi="宋体"/>
          <w:sz w:val="28"/>
          <w:szCs w:val="28"/>
        </w:rPr>
      </w:pPr>
      <w:r>
        <w:rPr>
          <w:rFonts w:hint="eastAsia" w:ascii="宋体" w:hAnsi="宋体"/>
          <w:sz w:val="28"/>
          <w:szCs w:val="28"/>
        </w:rPr>
        <w:t>开户许可证</w:t>
      </w:r>
    </w:p>
    <w:p w14:paraId="4DE86031">
      <w:pPr>
        <w:jc w:val="center"/>
        <w:rPr>
          <w:b/>
          <w:bCs/>
          <w:sz w:val="36"/>
          <w:szCs w:val="36"/>
        </w:rPr>
      </w:pPr>
    </w:p>
    <w:p w14:paraId="7214028D"/>
    <w:p w14:paraId="7F936022">
      <w:pPr>
        <w:tabs>
          <w:tab w:val="left" w:pos="0"/>
        </w:tabs>
        <w:spacing w:line="540" w:lineRule="exact"/>
        <w:ind w:firstLine="5084" w:firstLineChars="158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FFBE"/>
    <w:multiLevelType w:val="singleLevel"/>
    <w:tmpl w:val="D2E4FF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06"/>
    <w:rsid w:val="00357AAC"/>
    <w:rsid w:val="005834F2"/>
    <w:rsid w:val="00B21806"/>
    <w:rsid w:val="00B416AB"/>
    <w:rsid w:val="00EC098F"/>
    <w:rsid w:val="00EF11FF"/>
    <w:rsid w:val="06705D62"/>
    <w:rsid w:val="0693448B"/>
    <w:rsid w:val="09055CD1"/>
    <w:rsid w:val="13CB7F20"/>
    <w:rsid w:val="1A7575B3"/>
    <w:rsid w:val="23E01460"/>
    <w:rsid w:val="255714E7"/>
    <w:rsid w:val="287D4A2C"/>
    <w:rsid w:val="2E5D1194"/>
    <w:rsid w:val="31E164DC"/>
    <w:rsid w:val="35AA1140"/>
    <w:rsid w:val="36357715"/>
    <w:rsid w:val="44154CB8"/>
    <w:rsid w:val="446A4863"/>
    <w:rsid w:val="46C62AD1"/>
    <w:rsid w:val="495C47BA"/>
    <w:rsid w:val="4D7C5695"/>
    <w:rsid w:val="57E048B6"/>
    <w:rsid w:val="5CB0271B"/>
    <w:rsid w:val="631931D8"/>
    <w:rsid w:val="67724BE0"/>
    <w:rsid w:val="69405D20"/>
    <w:rsid w:val="696F3C64"/>
    <w:rsid w:val="6BD5049D"/>
    <w:rsid w:val="734D247F"/>
    <w:rsid w:val="7642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0"/>
    <w:pPr>
      <w:keepNext/>
      <w:keepLines/>
      <w:outlineLvl w:val="3"/>
    </w:pPr>
    <w:rPr>
      <w:rFonts w:cs="Times New Roman"/>
      <w:b/>
      <w:bCs/>
      <w:sz w:val="24"/>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Times New Roman"/>
      <w:sz w:val="32"/>
    </w:rPr>
  </w:style>
  <w:style w:type="paragraph" w:styleId="3">
    <w:name w:val="Body Text"/>
    <w:basedOn w:val="1"/>
    <w:next w:val="4"/>
    <w:qFormat/>
    <w:uiPriority w:val="0"/>
    <w:pPr>
      <w:spacing w:after="120"/>
    </w:pPr>
  </w:style>
  <w:style w:type="paragraph" w:styleId="4">
    <w:name w:val="Body Text 2"/>
    <w:basedOn w:val="1"/>
    <w:qFormat/>
    <w:uiPriority w:val="0"/>
    <w:rPr>
      <w:color w:val="FF0000"/>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正文1"/>
    <w:basedOn w:val="10"/>
    <w:next w:val="1"/>
    <w:qFormat/>
    <w:uiPriority w:val="0"/>
    <w:rPr>
      <w:rFonts w:ascii="Times New Roman" w:hAnsi="Times New Roman"/>
    </w:rPr>
  </w:style>
  <w:style w:type="paragraph" w:customStyle="1" w:styleId="10">
    <w:name w:val="样式1"/>
    <w:basedOn w:val="1"/>
    <w:next w:val="5"/>
    <w:qFormat/>
    <w:uiPriority w:val="0"/>
    <w:pPr>
      <w:spacing w:line="360" w:lineRule="auto"/>
      <w:ind w:firstLine="420"/>
    </w:pPr>
    <w:rPr>
      <w:rFonts w:cs="Times New Roman"/>
    </w:rPr>
  </w:style>
  <w:style w:type="paragraph" w:customStyle="1" w:styleId="11">
    <w:name w:val="投标文件"/>
    <w:basedOn w:val="12"/>
    <w:qFormat/>
    <w:uiPriority w:val="0"/>
    <w:rPr>
      <w:sz w:val="30"/>
    </w:rPr>
  </w:style>
  <w:style w:type="paragraph" w:customStyle="1" w:styleId="12">
    <w:name w:val="章标题"/>
    <w:basedOn w:val="1"/>
    <w:qFormat/>
    <w:uiPriority w:val="0"/>
    <w:pPr>
      <w:ind w:left="442"/>
      <w:jc w:val="center"/>
    </w:pPr>
    <w:rPr>
      <w:sz w:val="36"/>
      <w:szCs w:val="36"/>
    </w:rPr>
  </w:style>
  <w:style w:type="paragraph" w:customStyle="1" w:styleId="13">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33f73f90-490b-47b6-b4e3-7d73d2ab837a</errorID>
      <errorWord>:</errorWord>
      <group>L1_Format</group>
      <groupName>格式问题</groupName>
      <ability>L2_HalfPunc_CN</ability>
      <abilityName>全半角问题</abilityName>
      <candidateList>
        <item>：</item>
      </candidateList>
      <explain>文本全半角错误。</explain>
      <paraID>7A1485F8</paraID>
      <start>6</start>
      <end>7</end>
      <status>unmodified</status>
      <modifiedWord/>
      <trackRevisions>false</trackRevisions>
    </reviewItem>
    <reviewItem>
      <errorID>fd432aa1-33f4-450d-8c7c-efb70f97c947</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6452AA2E</paraID>
      <start>16</start>
      <end>27</end>
      <status>unmodified</status>
      <modifiedWord/>
      <trackRevisions>false</trackRevisions>
    </reviewItem>
    <reviewItem>
      <errorID>0a12194d-b3e0-4a27-a163-fd58ba172376</errorID>
      <errorWord>:</errorWord>
      <group>L1_Format</group>
      <groupName>格式问题</groupName>
      <ability>L2_HalfPunc_CN</ability>
      <abilityName>全半角问题</abilityName>
      <candidateList>
        <item>：</item>
      </candidateList>
      <explain>文本全半角错误。</explain>
      <paraID>735D6C12</paraID>
      <start>11</start>
      <end>12</end>
      <status>unmodified</status>
      <modifiedWord/>
      <trackRevisions>false</trackRevisions>
    </reviewItem>
    <reviewItem>
      <errorID>28ec000a-5fd8-4c7a-8a1c-e7e7e42f2c9c</errorID>
      <errorWord>:</errorWord>
      <group>L1_Format</group>
      <groupName>格式问题</groupName>
      <ability>L2_HalfPunc_CN</ability>
      <abilityName>全半角问题</abilityName>
      <candidateList>
        <item>：</item>
      </candidateList>
      <explain>文本全半角错误。</explain>
      <paraID>133D1678</paraID>
      <start>6</start>
      <end>7</end>
      <status>unmodified</status>
      <modifiedWord/>
      <trackRevisions>false</trackRevisions>
    </reviewItem>
    <reviewItem>
      <errorID>42fec4bf-55cd-4541-8ee8-ec2c341a52d6</errorID>
      <errorWord>作</errorWord>
      <group>L1_Word</group>
      <groupName>字词问题</groupName>
      <ability>L2_Typo</ability>
      <abilityName>字词错误</abilityName>
      <candidateList>
        <item>作日</item>
      </candidateList>
      <explain/>
      <paraID>12C3B369</paraID>
      <start>12</start>
      <end>14</end>
      <status>modified</status>
      <modifiedWord>作日</modifiedWord>
      <trackRevisions>false</trackRevisions>
    </reviewItem>
    <reviewItem>
      <errorID>38bfaadb-b740-467d-bf55-121b75a7962e</errorID>
      <errorWord>决不</errorWord>
      <group>L1_Word</group>
      <groupName>字词问题</groupName>
      <ability>L2_Typo</ability>
      <abilityName>字词错误</abilityName>
      <candidateList>
        <item>绝不</item>
      </candidateList>
      <explain>存在发音相同字词的误用。</explain>
      <paraID>71521176</paraID>
      <start>2</start>
      <end>4</end>
      <status>unmodified</status>
      <modifiedWord/>
      <trackRevisions>false</trackRevisions>
    </reviewItem>
    <reviewItem>
      <errorID>45212153-363f-4bcb-887d-dce5b1a3193f</errorID>
      <errorWord>决不</errorWord>
      <group>L1_Word</group>
      <groupName>字词问题</groupName>
      <ability>L2_Typo</ability>
      <abilityName>字词错误</abilityName>
      <candidateList>
        <item>绝不</item>
      </candidateList>
      <explain>存在发音相同字词的误用。</explain>
      <paraID> 99FB9FF</paraID>
      <start>2</start>
      <end>4</end>
      <status>unmodified</status>
      <modifiedWord/>
      <trackRevisions>false</trackRevisions>
    </reviewItem>
    <reviewItem>
      <errorID>36151bc0-0a5a-4498-9bdb-c7331ed64cf2</errorID>
      <errorWord>决不</errorWord>
      <group>L1_Word</group>
      <groupName>字词问题</groupName>
      <ability>L2_Typo</ability>
      <abilityName>字词错误</abilityName>
      <candidateList>
        <item>绝不</item>
      </candidateList>
      <explain>存在发音相同字词的误用。</explain>
      <paraID>3AF8E844</paraID>
      <start>2</start>
      <end>4</end>
      <status>unmodified</status>
      <modifiedWord/>
      <trackRevisions>false</trackRevisions>
    </reviewItem>
    <reviewItem>
      <errorID>48ac66ea-f30d-4d2d-9c5f-db3de9eef8cb</errorID>
      <errorWord>决不</errorWord>
      <group>L1_Word</group>
      <groupName>字词问题</groupName>
      <ability>L2_Typo</ability>
      <abilityName>字词错误</abilityName>
      <candidateList>
        <item>绝不</item>
      </candidateList>
      <explain>存在发音相同字词的误用。</explain>
      <paraID>4D2EBFE5</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2c7bef74-4af0-4d16-ad18-257f69fccf60}">
  <ds:schemaRefs/>
</ds:datastoreItem>
</file>

<file path=docProps/app.xml><?xml version="1.0" encoding="utf-8"?>
<Properties xmlns="http://schemas.openxmlformats.org/officeDocument/2006/extended-properties" xmlns:vt="http://schemas.openxmlformats.org/officeDocument/2006/docPropsVTypes">
  <Template>Normal</Template>
  <Pages>10</Pages>
  <Words>2964</Words>
  <Characters>3160</Characters>
  <Lines>23</Lines>
  <Paragraphs>6</Paragraphs>
  <TotalTime>11</TotalTime>
  <ScaleCrop>false</ScaleCrop>
  <LinksUpToDate>false</LinksUpToDate>
  <CharactersWithSpaces>3452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2026-01-06T07:34:00Z</dcterms:created>
  <dc:creator>admin</dc:creator>
  <cp:lastModifiedBy>沙</cp:lastModifiedBy>
  <dcterms:modified xsi:type="dcterms:W3CDTF">2026-07-17T06:09:57Z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eyJoZGlkIjoiZGVjODliNTY3ODJlOTcxMWJiOTRiZjk5NzQ1NGJiM2EiLCJ1c2VySWQiOiI0NDM1MjQ5NDUifQ==</vt:lpwstr>
  </property>
  <property fmtid="{D5CDD505-2E9C-101B-9397-08002B2CF9AE}" pid="4" name="ICV">
    <vt:lpwstr>C2DC21DF0F2C492886D3309EEF2FE586_13</vt:lpwstr>
  </property>
</Properties>
</file>