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74016">
      <w:pPr>
        <w:pStyle w:val="2"/>
        <w:keepNext w:val="0"/>
        <w:keepLines w:val="0"/>
        <w:widowControl/>
        <w:spacing w:before="40" w:after="40" w:line="660" w:lineRule="exact"/>
        <w:jc w:val="center"/>
        <w:rPr>
          <w:rFonts w:hint="eastAsia" w:ascii="仿宋" w:hAnsi="仿宋" w:eastAsia="仿宋" w:cs="方正小标宋简体"/>
          <w:bCs w:val="0"/>
          <w:color w:val="333333"/>
          <w:sz w:val="36"/>
          <w:szCs w:val="36"/>
          <w:highlight w:val="none"/>
        </w:rPr>
      </w:pPr>
      <w:bookmarkStart w:id="2" w:name="_GoBack"/>
      <w:r>
        <w:rPr>
          <w:rFonts w:hint="eastAsia" w:ascii="仿宋" w:hAnsi="仿宋" w:eastAsia="仿宋" w:cs="方正小标宋简体"/>
          <w:bCs w:val="0"/>
          <w:color w:val="333333"/>
          <w:sz w:val="36"/>
          <w:szCs w:val="36"/>
          <w:highlight w:val="none"/>
        </w:rPr>
        <w:t>江苏</w:t>
      </w:r>
      <w:r>
        <w:rPr>
          <w:rFonts w:hint="eastAsia" w:ascii="仿宋" w:hAnsi="仿宋" w:eastAsia="仿宋" w:cs="宋体"/>
          <w:bCs w:val="0"/>
          <w:color w:val="333333"/>
          <w:sz w:val="36"/>
          <w:szCs w:val="36"/>
          <w:highlight w:val="none"/>
        </w:rPr>
        <w:t>长江地质勘查院税</w:t>
      </w:r>
      <w:r>
        <w:rPr>
          <w:rFonts w:hint="eastAsia" w:ascii="仿宋" w:hAnsi="仿宋" w:eastAsia="仿宋" w:cs="___WRD_EMBED_SUB_48"/>
          <w:bCs w:val="0"/>
          <w:color w:val="333333"/>
          <w:sz w:val="36"/>
          <w:szCs w:val="36"/>
          <w:highlight w:val="none"/>
        </w:rPr>
        <w:t>务</w:t>
      </w:r>
      <w:r>
        <w:rPr>
          <w:rFonts w:hint="eastAsia" w:ascii="仿宋" w:hAnsi="仿宋" w:eastAsia="仿宋" w:cs="宋体"/>
          <w:bCs w:val="0"/>
          <w:color w:val="333333"/>
          <w:sz w:val="36"/>
          <w:szCs w:val="36"/>
          <w:highlight w:val="none"/>
        </w:rPr>
        <w:t>咨</w:t>
      </w:r>
      <w:r>
        <w:rPr>
          <w:rFonts w:hint="eastAsia" w:ascii="仿宋" w:hAnsi="仿宋" w:eastAsia="仿宋" w:cs="___WRD_EMBED_SUB_48"/>
          <w:bCs w:val="0"/>
          <w:color w:val="333333"/>
          <w:sz w:val="36"/>
          <w:szCs w:val="36"/>
          <w:highlight w:val="none"/>
        </w:rPr>
        <w:t>询</w:t>
      </w:r>
      <w:bookmarkStart w:id="0" w:name="OLE_LINK2"/>
      <w:r>
        <w:rPr>
          <w:rFonts w:hint="eastAsia" w:ascii="仿宋" w:hAnsi="仿宋" w:eastAsia="仿宋" w:cs="方正小标宋简体"/>
          <w:bCs w:val="0"/>
          <w:color w:val="333333"/>
          <w:sz w:val="36"/>
          <w:szCs w:val="36"/>
          <w:highlight w:val="none"/>
        </w:rPr>
        <w:t>服务</w:t>
      </w:r>
    </w:p>
    <w:bookmarkEnd w:id="0"/>
    <w:p w14:paraId="42A902BF">
      <w:pPr>
        <w:pStyle w:val="2"/>
        <w:keepNext w:val="0"/>
        <w:keepLines w:val="0"/>
        <w:widowControl/>
        <w:spacing w:before="40" w:after="40" w:line="660" w:lineRule="exact"/>
        <w:jc w:val="center"/>
        <w:rPr>
          <w:rFonts w:hint="eastAsia" w:ascii="仿宋" w:hAnsi="仿宋" w:eastAsia="仿宋" w:cs="方正小标宋简体"/>
          <w:bCs w:val="0"/>
          <w:color w:val="333333"/>
          <w:sz w:val="36"/>
          <w:szCs w:val="36"/>
          <w:highlight w:val="none"/>
        </w:rPr>
      </w:pPr>
      <w:r>
        <w:rPr>
          <w:rFonts w:hint="eastAsia" w:ascii="仿宋" w:hAnsi="仿宋" w:eastAsia="仿宋" w:cs="方正小标宋简体"/>
          <w:bCs w:val="0"/>
          <w:color w:val="333333"/>
          <w:sz w:val="36"/>
          <w:szCs w:val="36"/>
          <w:highlight w:val="none"/>
        </w:rPr>
        <w:t>采购询价公告</w:t>
      </w:r>
    </w:p>
    <w:p w14:paraId="2EA3F8A7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highlight w:val="none"/>
        </w:rPr>
        <w:t>一、项目概况</w:t>
      </w:r>
    </w:p>
    <w:p w14:paraId="6C35CEC3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1.项目名称：</w:t>
      </w:r>
      <w:bookmarkStart w:id="1" w:name="OLE_LINK1"/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none"/>
        </w:rPr>
        <w:t>江苏长江地质勘查院税务咨询服务采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购</w:t>
      </w:r>
    </w:p>
    <w:bookmarkEnd w:id="1"/>
    <w:p w14:paraId="6C6C65D9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2.资金来源：自有资金</w:t>
      </w:r>
    </w:p>
    <w:p w14:paraId="409B3326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3.服务地点：江苏省常州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南京地区</w:t>
      </w:r>
    </w:p>
    <w:p w14:paraId="25BA6D71">
      <w:pPr>
        <w:spacing w:after="0" w:line="360" w:lineRule="auto"/>
        <w:ind w:left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4.采购内容：</w:t>
      </w:r>
    </w:p>
    <w:p w14:paraId="7138960F">
      <w:pPr>
        <w:widowControl/>
        <w:spacing w:line="560" w:lineRule="exact"/>
        <w:ind w:firstLine="640"/>
        <w:jc w:val="left"/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对</w:t>
      </w:r>
      <w:r>
        <w:rPr>
          <w:rFonts w:ascii="仿宋" w:hAnsi="仿宋" w:eastAsia="仿宋" w:cs="仿宋_GB2312"/>
          <w:color w:val="333333"/>
          <w:kern w:val="0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度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none"/>
        </w:rPr>
        <w:t>企业所得税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汇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none"/>
        </w:rPr>
        <w:t>算清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缴申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none"/>
        </w:rPr>
        <w:t>报资料及</w:t>
      </w:r>
      <w:r>
        <w:rPr>
          <w:rFonts w:ascii="仿宋" w:hAnsi="仿宋" w:eastAsia="仿宋" w:cs="仿宋_GB2312"/>
          <w:color w:val="333333"/>
          <w:kern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度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none"/>
        </w:rPr>
        <w:t>研究开发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费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none"/>
        </w:rPr>
        <w:t>加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计扣除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none"/>
        </w:rPr>
        <w:t>资料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进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none"/>
        </w:rPr>
        <w:t>行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审核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并出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none"/>
        </w:rPr>
        <w:t>具企业所得税年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度纳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none"/>
        </w:rPr>
        <w:t>税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申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none"/>
        </w:rPr>
        <w:t>报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准备咨询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none"/>
        </w:rPr>
        <w:t>业务报告及研发加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none"/>
        </w:rPr>
        <w:t>计扣除审核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none"/>
        </w:rPr>
        <w:t>报告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none"/>
        </w:rPr>
        <w:t>。</w:t>
      </w:r>
    </w:p>
    <w:p w14:paraId="143161C6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5.项目性质：财税服务</w:t>
      </w:r>
    </w:p>
    <w:p w14:paraId="2F353843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6.控制价：3万元</w:t>
      </w:r>
    </w:p>
    <w:p w14:paraId="018D32B6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7.采购编号：ZMCJ02CG20265004</w:t>
      </w:r>
    </w:p>
    <w:p w14:paraId="634513C7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二、响应人资格要求</w:t>
      </w:r>
    </w:p>
    <w:p w14:paraId="0FEF163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1.具有独立法人营业执照。</w:t>
      </w:r>
    </w:p>
    <w:p w14:paraId="3B0B90DA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2.具有良好的商业信誉，能开具增值税发票；未处于被责令停业、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资格被取消或者财产被接管、冻结和破产状态。</w:t>
      </w:r>
    </w:p>
    <w:p w14:paraId="7CED3DB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人在近三年内无行贿犯罪、行政处罚等记录（未被“信用中国”网站（www.creditchina.gov.cn）列入失信被执行人、重大税收违法案件当事人名单、政府采购严重违法失信行为记录名单）。</w:t>
      </w:r>
    </w:p>
    <w:p w14:paraId="49232811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4.具有履行合同所必需的专业技术能力。</w:t>
      </w:r>
    </w:p>
    <w:p w14:paraId="706CDEEA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人不得与采购人存在利益关系，包括但不限于股权持有、任职或亲属关系等。</w:t>
      </w:r>
    </w:p>
    <w:p w14:paraId="16BC3083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6.具有投资参股关系的关联企业，或具有直接管理或被管理关系的母子公司， 或同一母公司的子公司，或法定代表人为同一人的两个及两个以上法人不得同时参与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。</w:t>
      </w:r>
    </w:p>
    <w:p w14:paraId="1994ECEF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7. 本次采购不接受联合体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。</w:t>
      </w:r>
    </w:p>
    <w:p w14:paraId="7E62ADEB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</w:p>
    <w:p w14:paraId="338448E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凡有意参加者，请于202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日上午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:00前将详细报价信息邮寄到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单位。</w:t>
      </w:r>
    </w:p>
    <w:p w14:paraId="0FA2527E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人需提供以下材料（以下资料均需加盖公章）：</w:t>
      </w:r>
    </w:p>
    <w:p w14:paraId="6078DF45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1.营业执照副本复印件（独立法人单位提供）；</w:t>
      </w:r>
    </w:p>
    <w:p w14:paraId="6F64AD9F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开户许可证/开票信息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；</w:t>
      </w:r>
    </w:p>
    <w:p w14:paraId="4C2E66DF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3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.报价明细。</w:t>
      </w:r>
    </w:p>
    <w:p w14:paraId="580EB6E5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四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、发布公告的媒介</w:t>
      </w:r>
    </w:p>
    <w:p w14:paraId="57F8E510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本次采购公告发布网站（http://www.smdksd.com/）。</w:t>
      </w:r>
    </w:p>
    <w:p w14:paraId="4A1E16C7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五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主要日程安排</w:t>
      </w:r>
    </w:p>
    <w:p w14:paraId="6C42E5F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1.凡有意参加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者，请于202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日上午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：00，将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材料邮寄或者人工送达的方式，送至江苏省常州市天宁区和电路10号三楼。</w:t>
      </w:r>
    </w:p>
    <w:p w14:paraId="53D1E23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2.开标：202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日上午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：00 (北京时间)在江苏长江地质勘查院三楼开标会议室开标。</w:t>
      </w:r>
    </w:p>
    <w:p w14:paraId="3617049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递交地点：江苏省常州市天宁区和电路10号三楼。</w:t>
      </w:r>
    </w:p>
    <w:p w14:paraId="2D281146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上述安排如有变化，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人将视情况在公司官网发布通知。</w:t>
      </w:r>
    </w:p>
    <w:p w14:paraId="2C333509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六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人及联系方式</w:t>
      </w:r>
    </w:p>
    <w:p w14:paraId="2395A92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人：江苏长江地质勘查院</w:t>
      </w:r>
    </w:p>
    <w:p w14:paraId="58C3657D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地址：江苏省常州市天宁区和电路10号</w:t>
      </w:r>
    </w:p>
    <w:p w14:paraId="4D1C469F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联系人：乔工，电话：13584378541。</w:t>
      </w:r>
    </w:p>
    <w:p w14:paraId="1496F776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七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监督部门</w:t>
      </w:r>
    </w:p>
    <w:p w14:paraId="727E6E2F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纪检部门 电话：0519-85302774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br w:type="page"/>
      </w:r>
    </w:p>
    <w:p w14:paraId="78F78267">
      <w:pPr>
        <w:widowControl/>
        <w:spacing w:before="12" w:after="12" w:line="560" w:lineRule="exact"/>
        <w:ind w:left="12" w:right="12" w:firstLine="2880" w:firstLineChars="900"/>
        <w:rPr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附件：报 价 表</w:t>
      </w:r>
    </w:p>
    <w:tbl>
      <w:tblPr>
        <w:tblStyle w:val="10"/>
        <w:tblpPr w:leftFromText="180" w:rightFromText="180" w:vertAnchor="text" w:horzAnchor="page" w:tblpXSpec="center" w:tblpY="39"/>
        <w:tblOverlap w:val="never"/>
        <w:tblW w:w="85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4162"/>
        <w:gridCol w:w="873"/>
        <w:gridCol w:w="873"/>
        <w:gridCol w:w="874"/>
        <w:gridCol w:w="865"/>
      </w:tblGrid>
      <w:tr w14:paraId="7A5B22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79C4A8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456CFC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服务内容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03C323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单位（项）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93B525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  <w:t>税率（%）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448F1D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  <w:t>含税总价（元）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622F00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774C21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DC778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19FB7E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A23C8D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674436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A642A6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CB4042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9612B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6177FC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31FF24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31C299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4B3026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EA8219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53462B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12FD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01C9B7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807831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411BD8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5D2001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F8E56B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22EC8F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76880B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24D331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51DC3E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B8BCB4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7D59EC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7227C9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3D70E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8338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F8D4E5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0E307F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00D68C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9E8FED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999AD4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B29DD1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1710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730487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7A2ACA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EE533F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36A36F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89AD86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52F433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1A36F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5E8B3C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172000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07540E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144C5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4A34EF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B07938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761B5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EF59FA">
            <w:pPr>
              <w:rPr>
                <w:rFonts w:hint="eastAsia" w:hAnsi="宋体" w:cs="宋体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hAnsi="宋体" w:cs="宋体"/>
                <w:sz w:val="24"/>
                <w:szCs w:val="24"/>
                <w:highlight w:val="none"/>
                <w:lang w:bidi="ar"/>
              </w:rPr>
              <w:t xml:space="preserve">联系人：                        联系电话： </w:t>
            </w:r>
          </w:p>
        </w:tc>
      </w:tr>
      <w:tr w14:paraId="38A47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016227">
            <w:pPr>
              <w:rPr>
                <w:rFonts w:hint="eastAsia" w:hAnsi="宋体" w:cs="宋体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hAnsi="宋体" w:cs="宋体"/>
                <w:sz w:val="24"/>
                <w:szCs w:val="24"/>
                <w:highlight w:val="none"/>
                <w:lang w:bidi="ar"/>
              </w:rPr>
              <w:t>上述报价需包含采购内容中涉及的一切服务。</w:t>
            </w:r>
          </w:p>
        </w:tc>
      </w:tr>
    </w:tbl>
    <w:p w14:paraId="51BBAE56">
      <w:pPr>
        <w:widowControl/>
        <w:textAlignment w:val="center"/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  <w:t>报价单位（盖章）：</w:t>
      </w:r>
    </w:p>
    <w:p w14:paraId="5CBA5556">
      <w:pPr>
        <w:widowControl/>
        <w:textAlignment w:val="center"/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  <w:t>法人或授权委托人（签字）：</w:t>
      </w:r>
    </w:p>
    <w:p w14:paraId="72967066">
      <w:pPr>
        <w:widowControl/>
        <w:textAlignment w:val="center"/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  <w:t>联系人：</w:t>
      </w:r>
    </w:p>
    <w:p w14:paraId="5B30D4CD">
      <w:pPr>
        <w:widowControl/>
        <w:textAlignment w:val="center"/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  <w:t>电话：</w:t>
      </w:r>
    </w:p>
    <w:p w14:paraId="6643003D">
      <w:pPr>
        <w:widowControl/>
        <w:jc w:val="right"/>
        <w:textAlignment w:val="center"/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  <w:t>日期：     年   月   日</w:t>
      </w:r>
    </w:p>
    <w:p w14:paraId="7587C01B">
      <w:pPr>
        <w:spacing w:line="530" w:lineRule="exact"/>
        <w:ind w:firstLine="640" w:firstLineChars="200"/>
        <w:rPr>
          <w:sz w:val="32"/>
          <w:szCs w:val="32"/>
          <w:highlight w:val="none"/>
        </w:rPr>
      </w:pPr>
    </w:p>
    <w:p w14:paraId="430814C8">
      <w:pPr>
        <w:rPr>
          <w:highlight w:val="none"/>
        </w:rPr>
      </w:pPr>
    </w:p>
    <w:bookmarkEnd w:id="2"/>
    <w:sectPr>
      <w:pgSz w:w="11907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0AE12B-8D51-4FB0-A561-997EEA2D99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6A80AA-1A14-492E-80C5-36CB8BF463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C5EBDBA-6574-4AD9-8C01-785A851ABD1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3A00E64-5F12-4D1B-AF5D-7CF228E4E1C2}"/>
  </w:font>
  <w:font w:name="___WRD_EMBED_SUB_48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380A165C-BBB2-40F9-8700-9EE05C437AC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2758B9FE-EE36-4CC9-A837-87D3FDA45443}"/>
  </w:font>
  <w:font w:name="___WRD_EMBED_SUB_45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EF4B1D4E-D917-4B34-AF52-BF835CE2F555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2NmYjE3YzFlOTlkOTk4YzliZDBiMGYyNGMzOWQifQ=="/>
  </w:docVars>
  <w:rsids>
    <w:rsidRoot w:val="42F825EE"/>
    <w:rsid w:val="0002707F"/>
    <w:rsid w:val="00097B91"/>
    <w:rsid w:val="000B1523"/>
    <w:rsid w:val="0011717B"/>
    <w:rsid w:val="00136470"/>
    <w:rsid w:val="002562FC"/>
    <w:rsid w:val="00262174"/>
    <w:rsid w:val="002A6AAD"/>
    <w:rsid w:val="00386B75"/>
    <w:rsid w:val="00395899"/>
    <w:rsid w:val="003E4AF9"/>
    <w:rsid w:val="004131BA"/>
    <w:rsid w:val="004419B2"/>
    <w:rsid w:val="0047252C"/>
    <w:rsid w:val="00473682"/>
    <w:rsid w:val="0049407F"/>
    <w:rsid w:val="004D5F3F"/>
    <w:rsid w:val="004D727E"/>
    <w:rsid w:val="0051116A"/>
    <w:rsid w:val="00516333"/>
    <w:rsid w:val="005714C6"/>
    <w:rsid w:val="005E0746"/>
    <w:rsid w:val="006F292D"/>
    <w:rsid w:val="007A11DC"/>
    <w:rsid w:val="007B372C"/>
    <w:rsid w:val="007E3B9F"/>
    <w:rsid w:val="00830E68"/>
    <w:rsid w:val="00842CA3"/>
    <w:rsid w:val="00866169"/>
    <w:rsid w:val="008E3CF8"/>
    <w:rsid w:val="00903114"/>
    <w:rsid w:val="009255CB"/>
    <w:rsid w:val="0093586C"/>
    <w:rsid w:val="00980688"/>
    <w:rsid w:val="009E418D"/>
    <w:rsid w:val="00A347DD"/>
    <w:rsid w:val="00AE5D0D"/>
    <w:rsid w:val="00B058BC"/>
    <w:rsid w:val="00BD7B88"/>
    <w:rsid w:val="00BE249C"/>
    <w:rsid w:val="00BF35E3"/>
    <w:rsid w:val="00C24C8B"/>
    <w:rsid w:val="00C30DBB"/>
    <w:rsid w:val="00CA3EBB"/>
    <w:rsid w:val="00CC3148"/>
    <w:rsid w:val="00CD0DDA"/>
    <w:rsid w:val="00CF03BA"/>
    <w:rsid w:val="00D85D88"/>
    <w:rsid w:val="00D85FDC"/>
    <w:rsid w:val="00E37A20"/>
    <w:rsid w:val="00E823B5"/>
    <w:rsid w:val="00EA2779"/>
    <w:rsid w:val="00F36CE2"/>
    <w:rsid w:val="00F971E5"/>
    <w:rsid w:val="02691984"/>
    <w:rsid w:val="039016EA"/>
    <w:rsid w:val="04553F6E"/>
    <w:rsid w:val="07CF228A"/>
    <w:rsid w:val="080A5EBF"/>
    <w:rsid w:val="099F61C8"/>
    <w:rsid w:val="09AE2276"/>
    <w:rsid w:val="0C057C73"/>
    <w:rsid w:val="0D9F5082"/>
    <w:rsid w:val="0DA16476"/>
    <w:rsid w:val="0DDC125D"/>
    <w:rsid w:val="0DDC391F"/>
    <w:rsid w:val="0ECB39D4"/>
    <w:rsid w:val="0F732021"/>
    <w:rsid w:val="0FA7589A"/>
    <w:rsid w:val="113C3204"/>
    <w:rsid w:val="120B3EBE"/>
    <w:rsid w:val="126D0D6B"/>
    <w:rsid w:val="12CB7A65"/>
    <w:rsid w:val="13C07B67"/>
    <w:rsid w:val="1BA035BB"/>
    <w:rsid w:val="1BE60EEC"/>
    <w:rsid w:val="1C093B64"/>
    <w:rsid w:val="1C591CFD"/>
    <w:rsid w:val="1D491D3F"/>
    <w:rsid w:val="1D5C554D"/>
    <w:rsid w:val="1E0565AE"/>
    <w:rsid w:val="1F97465F"/>
    <w:rsid w:val="1FB738D7"/>
    <w:rsid w:val="20937EA1"/>
    <w:rsid w:val="20B15F28"/>
    <w:rsid w:val="212C3E51"/>
    <w:rsid w:val="223E223C"/>
    <w:rsid w:val="22804A88"/>
    <w:rsid w:val="23A22746"/>
    <w:rsid w:val="25876501"/>
    <w:rsid w:val="2620224D"/>
    <w:rsid w:val="27FD45CA"/>
    <w:rsid w:val="29475CCC"/>
    <w:rsid w:val="29607735"/>
    <w:rsid w:val="29882184"/>
    <w:rsid w:val="2B33475A"/>
    <w:rsid w:val="2B367DA6"/>
    <w:rsid w:val="2DEE4968"/>
    <w:rsid w:val="2E7B3308"/>
    <w:rsid w:val="30BF25EC"/>
    <w:rsid w:val="34050C5E"/>
    <w:rsid w:val="352705A9"/>
    <w:rsid w:val="36032F7B"/>
    <w:rsid w:val="384E5A17"/>
    <w:rsid w:val="38E138BF"/>
    <w:rsid w:val="38FC1E1B"/>
    <w:rsid w:val="3A1E3204"/>
    <w:rsid w:val="3C4E52DE"/>
    <w:rsid w:val="3C8666B4"/>
    <w:rsid w:val="3DA247CE"/>
    <w:rsid w:val="3EFA0460"/>
    <w:rsid w:val="408F4858"/>
    <w:rsid w:val="40A74367"/>
    <w:rsid w:val="40F2256A"/>
    <w:rsid w:val="424C27BC"/>
    <w:rsid w:val="42F825EE"/>
    <w:rsid w:val="459B5DA7"/>
    <w:rsid w:val="49CD2659"/>
    <w:rsid w:val="4D4E6D7A"/>
    <w:rsid w:val="4D6E25DA"/>
    <w:rsid w:val="4DA26519"/>
    <w:rsid w:val="4EEE7D8E"/>
    <w:rsid w:val="501F49FD"/>
    <w:rsid w:val="50722D7F"/>
    <w:rsid w:val="50FB0FC7"/>
    <w:rsid w:val="521560B8"/>
    <w:rsid w:val="52232DBF"/>
    <w:rsid w:val="544038A8"/>
    <w:rsid w:val="57BD0D84"/>
    <w:rsid w:val="5C365ED2"/>
    <w:rsid w:val="5F893C41"/>
    <w:rsid w:val="5FA62A45"/>
    <w:rsid w:val="612B1454"/>
    <w:rsid w:val="61534507"/>
    <w:rsid w:val="61EA01D8"/>
    <w:rsid w:val="62586279"/>
    <w:rsid w:val="62CC27C3"/>
    <w:rsid w:val="64D836A1"/>
    <w:rsid w:val="651A6F79"/>
    <w:rsid w:val="65E76E3D"/>
    <w:rsid w:val="66CC2D91"/>
    <w:rsid w:val="68027CD3"/>
    <w:rsid w:val="680C39AF"/>
    <w:rsid w:val="68224C33"/>
    <w:rsid w:val="682D3D04"/>
    <w:rsid w:val="6AF90780"/>
    <w:rsid w:val="6B1B7983"/>
    <w:rsid w:val="6BCE369C"/>
    <w:rsid w:val="6C135F35"/>
    <w:rsid w:val="6F60420D"/>
    <w:rsid w:val="702F2321"/>
    <w:rsid w:val="71460136"/>
    <w:rsid w:val="718801FD"/>
    <w:rsid w:val="72321F54"/>
    <w:rsid w:val="72563E57"/>
    <w:rsid w:val="76144CCF"/>
    <w:rsid w:val="765E777E"/>
    <w:rsid w:val="76E66069"/>
    <w:rsid w:val="770F6CEE"/>
    <w:rsid w:val="7AF67524"/>
    <w:rsid w:val="7B0F613C"/>
    <w:rsid w:val="7B1C1230"/>
    <w:rsid w:val="7B383445"/>
    <w:rsid w:val="7C025EA7"/>
    <w:rsid w:val="7C23585B"/>
    <w:rsid w:val="7D983576"/>
    <w:rsid w:val="7F6E0A32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4"/>
    <w:basedOn w:val="3"/>
    <w:next w:val="1"/>
    <w:qFormat/>
    <w:uiPriority w:val="0"/>
    <w:pPr>
      <w:spacing w:before="280" w:after="290" w:line="376" w:lineRule="auto"/>
      <w:outlineLvl w:val="3"/>
    </w:pPr>
    <w:rPr>
      <w:rFonts w:ascii="Cambria" w:hAnsi="Cambria"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2"/>
    <w:basedOn w:val="1"/>
    <w:qFormat/>
    <w:uiPriority w:val="0"/>
    <w:rPr>
      <w:color w:val="FF0000"/>
    </w:rPr>
  </w:style>
  <w:style w:type="paragraph" w:styleId="9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6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4">
    <w:name w:val="页脚 字符"/>
    <w:basedOn w:val="12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6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4</Pages>
  <Words>926</Words>
  <Characters>1050</Characters>
  <Lines>8</Lines>
  <Paragraphs>2</Paragraphs>
  <TotalTime>38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2022-07-04T07:41:00Z</dcterms:created>
  <dc:creator>爱你不是说说而已</dc:creator>
  <cp:lastModifiedBy>沙</cp:lastModifiedBy>
  <cp:lastPrinted>2023-11-24T08:06:00Z</cp:lastPrinted>
  <dcterms:modified xsi:type="dcterms:W3CDTF">2026-03-10T09:09:31Z</dcterms:modified>
  <dc:title>江苏长江地质勘查院测井仪器维修保养及配件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C4965D42F8994454865F1BD827514203_13</vt:lpwstr>
  </property>
  <property fmtid="{D5CDD505-2E9C-101B-9397-08002B2CF9AE}" pid="4" name="KSOTemplateDocerSaveRecord">
    <vt:lpwstr>eyJoZGlkIjoiZGVjODliNTY3ODJlOTcxMWJiOTRiZjk5NzQ1NGJiM2EiLCJ1c2VySWQiOiI0NDM1MjQ5NDUifQ==</vt:lpwstr>
  </property>
</Properties>
</file>