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8FAB4">
      <w:pPr>
        <w:pStyle w:val="5"/>
        <w:keepNext w:val="0"/>
        <w:keepLines w:val="0"/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  <w:t>江苏长江地质勘查院</w:t>
      </w:r>
    </w:p>
    <w:p w14:paraId="38331D0B">
      <w:pPr>
        <w:pStyle w:val="5"/>
        <w:keepNext w:val="0"/>
        <w:keepLines w:val="0"/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  <w:t>液压猫头采购询价公告</w:t>
      </w:r>
    </w:p>
    <w:p w14:paraId="2B03F5F2">
      <w:pPr>
        <w:widowControl/>
        <w:spacing w:before="12" w:after="12" w:line="560" w:lineRule="exact"/>
        <w:ind w:left="12" w:right="12"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概况</w:t>
      </w:r>
    </w:p>
    <w:p w14:paraId="6A51CC6B">
      <w:pPr>
        <w:widowControl/>
        <w:spacing w:before="12" w:after="12" w:line="560" w:lineRule="exact"/>
        <w:ind w:right="12"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1.项目名称：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江苏长江地质勘查院液压猫头采购</w:t>
      </w:r>
    </w:p>
    <w:p w14:paraId="6B15D67C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.资金来源：自有资金</w:t>
      </w:r>
    </w:p>
    <w:p w14:paraId="2E50F8F8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交货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地点：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常州市金坛区</w:t>
      </w:r>
    </w:p>
    <w:p w14:paraId="5E4BAA55">
      <w:pPr>
        <w:pStyle w:val="6"/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4.供货时间：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合同签订之日起7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内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送到施工现场。</w:t>
      </w:r>
    </w:p>
    <w:p w14:paraId="28B3DD0C">
      <w:pPr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5.质量要求：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符合国家标准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满足采购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方要求。</w:t>
      </w:r>
    </w:p>
    <w:p w14:paraId="53505A3F">
      <w:pPr>
        <w:pStyle w:val="2"/>
        <w:ind w:left="0" w:leftChars="0" w:firstLine="640" w:firstLineChars="200"/>
        <w:rPr>
          <w:rFonts w:hint="eastAsia" w:hAnsi="宋体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hAnsi="宋体"/>
          <w:snapToGrid w:val="0"/>
          <w:sz w:val="32"/>
          <w:szCs w:val="32"/>
          <w:highlight w:val="none"/>
          <w:lang w:val="en-US" w:eastAsia="zh-CN"/>
        </w:rPr>
        <w:t>6.采购数量及规格：</w:t>
      </w:r>
    </w:p>
    <w:p w14:paraId="59622756">
      <w:pPr>
        <w:pStyle w:val="2"/>
        <w:ind w:left="0" w:leftChars="0" w:firstLine="640" w:firstLineChars="200"/>
        <w:rPr>
          <w:rFonts w:hint="eastAsia" w:hAnsi="宋体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hAnsi="宋体"/>
          <w:snapToGrid w:val="0"/>
          <w:sz w:val="32"/>
          <w:szCs w:val="32"/>
          <w:highlight w:val="none"/>
          <w:lang w:val="en-US" w:eastAsia="zh-CN"/>
        </w:rPr>
        <w:t>最大静载牵引力 130KN</w:t>
      </w:r>
    </w:p>
    <w:p w14:paraId="160244BC">
      <w:pPr>
        <w:pStyle w:val="2"/>
        <w:ind w:left="0" w:leftChars="0" w:firstLine="640" w:firstLineChars="200"/>
        <w:rPr>
          <w:rFonts w:hint="eastAsia" w:hAnsi="宋体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hAnsi="宋体"/>
          <w:snapToGrid w:val="0"/>
          <w:sz w:val="32"/>
          <w:szCs w:val="32"/>
          <w:highlight w:val="none"/>
          <w:lang w:val="en-US" w:eastAsia="zh-CN"/>
        </w:rPr>
        <w:t>工作压力 16.6MPa</w:t>
      </w:r>
    </w:p>
    <w:p w14:paraId="76109EBB">
      <w:pPr>
        <w:pStyle w:val="2"/>
        <w:ind w:left="0" w:leftChars="0" w:firstLine="640" w:firstLineChars="200"/>
        <w:rPr>
          <w:rFonts w:hint="eastAsia" w:hAnsi="宋体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hAnsi="宋体"/>
          <w:snapToGrid w:val="0"/>
          <w:sz w:val="32"/>
          <w:szCs w:val="32"/>
          <w:highlight w:val="none"/>
          <w:lang w:val="en-US" w:eastAsia="zh-CN"/>
        </w:rPr>
        <w:t>流量 120-150L/min</w:t>
      </w:r>
    </w:p>
    <w:p w14:paraId="040F1B20">
      <w:pPr>
        <w:pStyle w:val="2"/>
        <w:ind w:left="0" w:leftChars="0" w:firstLine="640" w:firstLineChars="200"/>
        <w:rPr>
          <w:rFonts w:hint="eastAsia" w:hAnsi="宋体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hAnsi="宋体"/>
          <w:snapToGrid w:val="0"/>
          <w:sz w:val="32"/>
          <w:szCs w:val="32"/>
          <w:highlight w:val="none"/>
          <w:lang w:val="en-US" w:eastAsia="zh-CN"/>
        </w:rPr>
        <w:t>钢丝绳直径 24mm</w:t>
      </w:r>
    </w:p>
    <w:p w14:paraId="71E4B094">
      <w:pPr>
        <w:pStyle w:val="2"/>
        <w:ind w:left="0" w:leftChars="0" w:firstLine="640" w:firstLineChars="200"/>
        <w:rPr>
          <w:rFonts w:hint="eastAsia" w:hAnsi="宋体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hAnsi="宋体"/>
          <w:snapToGrid w:val="0"/>
          <w:sz w:val="32"/>
          <w:szCs w:val="32"/>
          <w:highlight w:val="none"/>
          <w:lang w:val="en-US" w:eastAsia="zh-CN"/>
        </w:rPr>
        <w:t>绳速 10-14m/min</w:t>
      </w:r>
    </w:p>
    <w:p w14:paraId="3D62889E">
      <w:pPr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7.控制价：5.5万元</w:t>
      </w:r>
    </w:p>
    <w:p w14:paraId="10556299">
      <w:pPr>
        <w:widowControl/>
        <w:spacing w:before="12" w:after="12" w:line="560" w:lineRule="exact"/>
        <w:ind w:left="12" w:right="12" w:firstLine="640"/>
        <w:jc w:val="left"/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8.项目性质：货物</w:t>
      </w:r>
    </w:p>
    <w:p w14:paraId="36ADCEF8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、投标人资格要求</w:t>
      </w:r>
    </w:p>
    <w:p w14:paraId="5BABC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（一）具有相应经营范围的独立法人单位，有合格有效的营业执照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6F9943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（二）具有良好的商业信誉和健全的财务会计制度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75E087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（三）投标人在近三年内无行贿犯罪、行政处罚等记录（未被“信用中国”网站（www.creditchina.gov.cn）列入失信被执行人、重大税收违法案件当事人名单、政府采购严重违法失信行为记录名单）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167DE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(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)投标人不得与招标人存在利益关系，包括但不限于采购人领导和关键岗位人员持有投标人股权、在投标人中任职、存在亲属关系等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73846E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）本次采购不接受联合体报价。</w:t>
      </w:r>
    </w:p>
    <w:p w14:paraId="6DC3DBDC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、投标人投标</w:t>
      </w:r>
    </w:p>
    <w:p w14:paraId="0B88B2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凡有意参加者，请于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9:00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前将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至采购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20E0A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开标：202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:00 时(北京时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间)在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江苏长江地质勘查院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楼会议室开标。</w:t>
      </w:r>
    </w:p>
    <w:p w14:paraId="32F496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投标响应人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需提供以下材料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加盖公章）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：</w:t>
      </w:r>
    </w:p>
    <w:p w14:paraId="6FAA50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营业执照副本复印件</w:t>
      </w:r>
    </w:p>
    <w:p w14:paraId="5BF575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.报价表</w:t>
      </w:r>
    </w:p>
    <w:p w14:paraId="0EEA39AC">
      <w:pPr>
        <w:pStyle w:val="2"/>
        <w:ind w:left="0" w:leftChars="0" w:firstLine="640" w:firstLineChars="200"/>
        <w:rPr>
          <w:rFonts w:hint="eastAsia" w:eastAsia="仿宋_GB2312"/>
          <w:highlight w:val="none"/>
          <w:lang w:val="en-US" w:eastAsia="zh-CN"/>
        </w:rPr>
      </w:pPr>
      <w:r>
        <w:rPr>
          <w:rFonts w:hint="eastAsia" w:hAnsi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3.开户许可证（开票信息）</w:t>
      </w:r>
    </w:p>
    <w:p w14:paraId="6E5AFC56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、发布公告的媒介</w:t>
      </w:r>
    </w:p>
    <w:p w14:paraId="22A99279">
      <w:pPr>
        <w:widowControl/>
        <w:wordWrap w:val="0"/>
        <w:spacing w:before="12" w:after="12" w:line="560" w:lineRule="exact"/>
        <w:ind w:left="11" w:right="11"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本次采购公告发布网站（http://www.smdksd.com/）。</w:t>
      </w:r>
    </w:p>
    <w:p w14:paraId="179C34CD"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五、评审办法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符合投标人资格合理低价中标。</w:t>
      </w:r>
    </w:p>
    <w:p w14:paraId="231360A4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、采购方及联系方式</w:t>
      </w:r>
    </w:p>
    <w:p w14:paraId="435D65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采购方：江苏长江地质勘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查院</w:t>
      </w:r>
    </w:p>
    <w:p w14:paraId="00B0F8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地址：常州市天宁区和电路10号</w:t>
      </w:r>
    </w:p>
    <w:p w14:paraId="128918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联系人：乔工     联系电话：13584378541</w:t>
      </w:r>
    </w:p>
    <w:p w14:paraId="442B0F2B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七、采购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监督部门</w:t>
      </w:r>
    </w:p>
    <w:p w14:paraId="593954C6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纪检部</w:t>
      </w:r>
      <w:r>
        <w:rPr>
          <w:rFonts w:hint="eastAsia" w:hAnsi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 xml:space="preserve"> 电话：0519-85302774</w:t>
      </w:r>
    </w:p>
    <w:p w14:paraId="7084AEE5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6CB5A1E9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3A508E5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1945B451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76423D46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6BA3F0B0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3E67669C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1D990216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677E8314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0078732B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28972F12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586AFBA7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1B7973BF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6E8229F6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340A15D7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7176F1FC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39AE940E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35F81970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397AACE0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5378AA50">
      <w:pPr>
        <w:pStyle w:val="4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541EA569">
      <w:pPr>
        <w:numPr>
          <w:ilvl w:val="0"/>
          <w:numId w:val="1"/>
        </w:numPr>
        <w:jc w:val="center"/>
        <w:rPr>
          <w:rStyle w:val="21"/>
          <w:rFonts w:hint="eastAsia" w:ascii="宋体" w:hAnsi="宋体" w:cstheme="minorBidi"/>
          <w:b w:val="0"/>
          <w:highlight w:val="none"/>
        </w:rPr>
      </w:pPr>
      <w:r>
        <w:rPr>
          <w:rStyle w:val="21"/>
          <w:rFonts w:hint="eastAsia" w:ascii="宋体" w:hAnsi="宋体" w:cstheme="minorBidi"/>
          <w:b w:val="0"/>
          <w:highlight w:val="none"/>
        </w:rPr>
        <w:t>江苏长江地质勘查院</w:t>
      </w:r>
      <w:r>
        <w:rPr>
          <w:rStyle w:val="21"/>
          <w:rFonts w:hint="eastAsia" w:hAnsi="宋体" w:cstheme="minorBidi"/>
          <w:b w:val="0"/>
          <w:highlight w:val="none"/>
          <w:lang w:val="en-US"/>
        </w:rPr>
        <w:t>液压猫头</w:t>
      </w:r>
      <w:r>
        <w:rPr>
          <w:rStyle w:val="21"/>
          <w:rFonts w:hint="eastAsia" w:ascii="宋体" w:hAnsi="宋体" w:cstheme="minorBidi"/>
          <w:b w:val="0"/>
          <w:highlight w:val="none"/>
        </w:rPr>
        <w:t>采购报价表</w:t>
      </w:r>
    </w:p>
    <w:p w14:paraId="16D4CCBA">
      <w:pPr>
        <w:pStyle w:val="2"/>
        <w:numPr>
          <w:ilvl w:val="0"/>
          <w:numId w:val="0"/>
        </w:numPr>
        <w:ind w:left="537" w:leftChars="0"/>
        <w:rPr>
          <w:rFonts w:hint="eastAsia"/>
          <w:highlight w:val="none"/>
        </w:rPr>
      </w:pPr>
    </w:p>
    <w:tbl>
      <w:tblPr>
        <w:tblStyle w:val="12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64"/>
        <w:gridCol w:w="2264"/>
        <w:gridCol w:w="1010"/>
        <w:gridCol w:w="886"/>
        <w:gridCol w:w="696"/>
        <w:gridCol w:w="1232"/>
        <w:gridCol w:w="1162"/>
      </w:tblGrid>
      <w:tr w14:paraId="7677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4819D42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64" w:type="dxa"/>
            <w:vAlign w:val="center"/>
          </w:tcPr>
          <w:p w14:paraId="34F6CDA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264" w:type="dxa"/>
            <w:vAlign w:val="center"/>
          </w:tcPr>
          <w:p w14:paraId="341C442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1010" w:type="dxa"/>
            <w:vAlign w:val="center"/>
          </w:tcPr>
          <w:p w14:paraId="2BD0221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采购数量</w:t>
            </w: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套）</w:t>
            </w:r>
          </w:p>
        </w:tc>
        <w:tc>
          <w:tcPr>
            <w:tcW w:w="886" w:type="dxa"/>
            <w:vAlign w:val="center"/>
          </w:tcPr>
          <w:p w14:paraId="73E0722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税率（%）</w:t>
            </w:r>
          </w:p>
        </w:tc>
        <w:tc>
          <w:tcPr>
            <w:tcW w:w="696" w:type="dxa"/>
            <w:vAlign w:val="center"/>
          </w:tcPr>
          <w:p w14:paraId="3CB775A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含税单价</w:t>
            </w:r>
          </w:p>
        </w:tc>
        <w:tc>
          <w:tcPr>
            <w:tcW w:w="1232" w:type="dxa"/>
            <w:vAlign w:val="center"/>
          </w:tcPr>
          <w:p w14:paraId="294007C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含税总价</w:t>
            </w:r>
          </w:p>
        </w:tc>
        <w:tc>
          <w:tcPr>
            <w:tcW w:w="1162" w:type="dxa"/>
            <w:vAlign w:val="center"/>
          </w:tcPr>
          <w:p w14:paraId="7B08FE1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备注</w:t>
            </w:r>
          </w:p>
        </w:tc>
      </w:tr>
      <w:tr w14:paraId="63A2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6B16F85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64" w:type="dxa"/>
            <w:vAlign w:val="center"/>
          </w:tcPr>
          <w:p w14:paraId="0FB2AA4E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液压猫头</w:t>
            </w:r>
          </w:p>
        </w:tc>
        <w:tc>
          <w:tcPr>
            <w:tcW w:w="2264" w:type="dxa"/>
            <w:vAlign w:val="center"/>
          </w:tcPr>
          <w:p w14:paraId="0DA096D3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4E859567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dxa"/>
            <w:vAlign w:val="center"/>
          </w:tcPr>
          <w:p w14:paraId="524021F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237954F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5EB77A1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3F8B155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456B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792B2F3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64" w:type="dxa"/>
            <w:vAlign w:val="center"/>
          </w:tcPr>
          <w:p w14:paraId="3B5993D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6FA11664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53AC5B1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1059238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04B64E4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6A53114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539EF77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5D3E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56D0F6D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64" w:type="dxa"/>
            <w:vAlign w:val="center"/>
          </w:tcPr>
          <w:p w14:paraId="06ACDAD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70C7F9B3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337E481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42EEF4E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5E77C65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3E0E70E7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1D07C02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0132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25E451B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64" w:type="dxa"/>
            <w:vAlign w:val="center"/>
          </w:tcPr>
          <w:p w14:paraId="2F33882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4456E379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26EEFC6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72325937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396953B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23F55E6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222C1F8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23A1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061A48C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64" w:type="dxa"/>
            <w:vAlign w:val="center"/>
          </w:tcPr>
          <w:p w14:paraId="2430395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184EC1F0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4196DE2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24F1F9D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38868C9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14ACA37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0E728CB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65CE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4DEA4CC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764" w:type="dxa"/>
            <w:vAlign w:val="center"/>
          </w:tcPr>
          <w:p w14:paraId="4DEDA6E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0B07AF9F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1B26B09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3521ED7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564ED61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32A20F6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06ADAE6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537C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129" w:type="dxa"/>
            <w:gridSpan w:val="6"/>
            <w:vAlign w:val="center"/>
          </w:tcPr>
          <w:p w14:paraId="7385C4D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1232" w:type="dxa"/>
            <w:vAlign w:val="center"/>
          </w:tcPr>
          <w:p w14:paraId="74B0318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4AE62FF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5E4D6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523" w:type="dxa"/>
            <w:gridSpan w:val="8"/>
            <w:vAlign w:val="center"/>
          </w:tcPr>
          <w:p w14:paraId="22C61134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Style w:val="20"/>
                <w:rFonts w:hint="default"/>
                <w:sz w:val="21"/>
                <w:szCs w:val="21"/>
                <w:highlight w:val="none"/>
                <w:lang w:bidi="ar"/>
              </w:rPr>
              <w:t>上述报价需含税、含运费。</w:t>
            </w:r>
          </w:p>
        </w:tc>
      </w:tr>
    </w:tbl>
    <w:p w14:paraId="03DD9286">
      <w:pPr>
        <w:rPr>
          <w:rFonts w:hint="eastAsia" w:ascii="仿宋_GB2312" w:eastAsia="仿宋_GB2312"/>
          <w:sz w:val="24"/>
          <w:highlight w:val="none"/>
        </w:rPr>
      </w:pPr>
    </w:p>
    <w:p w14:paraId="5336DA8B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4B2CF944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47ADA7D3">
      <w:pPr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投标人名称（盖章）：</w:t>
      </w:r>
    </w:p>
    <w:p w14:paraId="57B3ABA1"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投标人授权代表（签字）：</w:t>
      </w:r>
    </w:p>
    <w:p w14:paraId="570041BE">
      <w:pPr>
        <w:pStyle w:val="3"/>
        <w:spacing w:after="0" w:line="560" w:lineRule="exact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联系人及联系电话：</w:t>
      </w:r>
    </w:p>
    <w:p w14:paraId="52CC9E0F"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日期：</w:t>
      </w:r>
    </w:p>
    <w:p w14:paraId="1EEB7983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7C5E4EBE">
      <w:pPr>
        <w:pStyle w:val="3"/>
        <w:spacing w:after="0"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88E8163">
      <w:pPr>
        <w:rPr>
          <w:rFonts w:hint="eastAsia"/>
          <w:highlight w:val="none"/>
        </w:rPr>
      </w:pPr>
    </w:p>
    <w:sectPr>
      <w:pgSz w:w="11907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F276DE6-33CA-48F6-9A60-F37D9C42C5B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ACB1ACA-2915-4CC5-882E-759201F30E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1C1BDF80-B6BD-4A39-BB33-530CABED940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3438357-3128-4851-BE56-B00418E5BB5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BFA39FA-3E80-4CE5-8D63-CDF1A9050DE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4665F"/>
    <w:multiLevelType w:val="singleLevel"/>
    <w:tmpl w:val="D844665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42F825EE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065FD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1AF51C6"/>
    <w:rsid w:val="020D0F3E"/>
    <w:rsid w:val="02691984"/>
    <w:rsid w:val="039016EA"/>
    <w:rsid w:val="04553F6E"/>
    <w:rsid w:val="07CF228A"/>
    <w:rsid w:val="080A5EBF"/>
    <w:rsid w:val="099F61C8"/>
    <w:rsid w:val="0C057C73"/>
    <w:rsid w:val="0DA16476"/>
    <w:rsid w:val="0DDC125D"/>
    <w:rsid w:val="0DDC391F"/>
    <w:rsid w:val="0E225A9C"/>
    <w:rsid w:val="0F732021"/>
    <w:rsid w:val="0FA7589A"/>
    <w:rsid w:val="0FB533E7"/>
    <w:rsid w:val="11292B6B"/>
    <w:rsid w:val="120B3EBE"/>
    <w:rsid w:val="12C72E2F"/>
    <w:rsid w:val="12CB7A65"/>
    <w:rsid w:val="13C07B67"/>
    <w:rsid w:val="1453553C"/>
    <w:rsid w:val="14B47D4E"/>
    <w:rsid w:val="1625389D"/>
    <w:rsid w:val="16495580"/>
    <w:rsid w:val="16882B5A"/>
    <w:rsid w:val="19E47421"/>
    <w:rsid w:val="1C093B64"/>
    <w:rsid w:val="1C591CFD"/>
    <w:rsid w:val="1CD25D74"/>
    <w:rsid w:val="1D491D3F"/>
    <w:rsid w:val="1E0565AE"/>
    <w:rsid w:val="1E400CD1"/>
    <w:rsid w:val="1ED276E9"/>
    <w:rsid w:val="1F97465F"/>
    <w:rsid w:val="1FAD2B13"/>
    <w:rsid w:val="1FB738D7"/>
    <w:rsid w:val="20937EA1"/>
    <w:rsid w:val="223E223C"/>
    <w:rsid w:val="24111932"/>
    <w:rsid w:val="25876501"/>
    <w:rsid w:val="27FD45CA"/>
    <w:rsid w:val="29882184"/>
    <w:rsid w:val="2B33475A"/>
    <w:rsid w:val="2B367DA6"/>
    <w:rsid w:val="2DEE4968"/>
    <w:rsid w:val="2F861FBC"/>
    <w:rsid w:val="30BF25EC"/>
    <w:rsid w:val="328266E3"/>
    <w:rsid w:val="32C466E3"/>
    <w:rsid w:val="34050C5E"/>
    <w:rsid w:val="352705A9"/>
    <w:rsid w:val="36032F7B"/>
    <w:rsid w:val="36FA7382"/>
    <w:rsid w:val="384E5A17"/>
    <w:rsid w:val="38FC1E1B"/>
    <w:rsid w:val="3A1E3204"/>
    <w:rsid w:val="3A521FBF"/>
    <w:rsid w:val="3A6B7104"/>
    <w:rsid w:val="3C4E52DE"/>
    <w:rsid w:val="3DA247CE"/>
    <w:rsid w:val="408F4858"/>
    <w:rsid w:val="40A74367"/>
    <w:rsid w:val="424C27BC"/>
    <w:rsid w:val="42F825EE"/>
    <w:rsid w:val="4381338B"/>
    <w:rsid w:val="459B5DA7"/>
    <w:rsid w:val="475C610C"/>
    <w:rsid w:val="4888780E"/>
    <w:rsid w:val="49CD2659"/>
    <w:rsid w:val="4A3634C7"/>
    <w:rsid w:val="4D4E6D7A"/>
    <w:rsid w:val="4D6E25DA"/>
    <w:rsid w:val="4EEE7D8E"/>
    <w:rsid w:val="500E778E"/>
    <w:rsid w:val="501F49FD"/>
    <w:rsid w:val="5090605A"/>
    <w:rsid w:val="50FB0FC7"/>
    <w:rsid w:val="52232DBF"/>
    <w:rsid w:val="544038A8"/>
    <w:rsid w:val="5BE2137D"/>
    <w:rsid w:val="5C365ED2"/>
    <w:rsid w:val="5F893C41"/>
    <w:rsid w:val="5FA62A45"/>
    <w:rsid w:val="61100DF5"/>
    <w:rsid w:val="612B1454"/>
    <w:rsid w:val="61AC6292"/>
    <w:rsid w:val="61EA01D8"/>
    <w:rsid w:val="62586279"/>
    <w:rsid w:val="64D836A1"/>
    <w:rsid w:val="651A6F79"/>
    <w:rsid w:val="65D2441F"/>
    <w:rsid w:val="68027CD3"/>
    <w:rsid w:val="682D3D04"/>
    <w:rsid w:val="6A480350"/>
    <w:rsid w:val="6AD8691F"/>
    <w:rsid w:val="6AF90780"/>
    <w:rsid w:val="6B1B7983"/>
    <w:rsid w:val="6B5236AA"/>
    <w:rsid w:val="6C135F35"/>
    <w:rsid w:val="6F60420D"/>
    <w:rsid w:val="718801FD"/>
    <w:rsid w:val="72563E57"/>
    <w:rsid w:val="72A458E4"/>
    <w:rsid w:val="74BB1982"/>
    <w:rsid w:val="76144CCF"/>
    <w:rsid w:val="765E777E"/>
    <w:rsid w:val="76E66069"/>
    <w:rsid w:val="770F6CEE"/>
    <w:rsid w:val="788019BE"/>
    <w:rsid w:val="78B90EFA"/>
    <w:rsid w:val="7B1C1230"/>
    <w:rsid w:val="7C025EA7"/>
    <w:rsid w:val="7C23585B"/>
    <w:rsid w:val="7D983576"/>
    <w:rsid w:val="7F6E0A32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sz w:val="32"/>
    </w:rPr>
  </w:style>
  <w:style w:type="paragraph" w:styleId="3">
    <w:name w:val="Body Text"/>
    <w:basedOn w:val="1"/>
    <w:next w:val="4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4">
    <w:name w:val="Body Text 2"/>
    <w:basedOn w:val="1"/>
    <w:qFormat/>
    <w:uiPriority w:val="0"/>
    <w:rPr>
      <w:color w:val="FF0000"/>
    </w:rPr>
  </w:style>
  <w:style w:type="paragraph" w:styleId="6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8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3"/>
    <w:link w:val="7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6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13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6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标题 2 Char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font9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4</Pages>
  <Words>713</Words>
  <Characters>840</Characters>
  <Lines>4</Lines>
  <Paragraphs>1</Paragraphs>
  <TotalTime>0</TotalTime>
  <ScaleCrop>false</ScaleCrop>
  <LinksUpToDate>false</LinksUpToDate>
  <CharactersWithSpaces>852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沙</cp:lastModifiedBy>
  <cp:lastPrinted>2023-11-24T08:06:00Z</cp:lastPrinted>
  <dcterms:modified xsi:type="dcterms:W3CDTF">2025-05-12T01:23:07Z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5117A21A2CB0494BACDCC7EF9EFBDBF6_13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